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FC1086" w:rsidRPr="00EA6DA8" w14:paraId="5F03D7D1" w14:textId="77777777" w:rsidTr="00D26A95">
        <w:trPr>
          <w:cantSplit/>
          <w:trHeight w:val="1750"/>
        </w:trPr>
        <w:tc>
          <w:tcPr>
            <w:tcW w:w="10080" w:type="dxa"/>
            <w:tcBorders>
              <w:bottom w:val="single" w:sz="4" w:space="0" w:color="auto"/>
            </w:tcBorders>
            <w:shd w:val="clear" w:color="auto" w:fill="E0E0E0"/>
          </w:tcPr>
          <w:p w14:paraId="67000DA4" w14:textId="77777777" w:rsidR="00E210E5" w:rsidRPr="00EA6DA8" w:rsidRDefault="00E210E5" w:rsidP="00366F2E">
            <w:pPr>
              <w:pStyle w:val="Title"/>
              <w:spacing w:before="120" w:after="120"/>
              <w:jc w:val="both"/>
              <w:rPr>
                <w:rFonts w:asciiTheme="minorHAnsi" w:hAnsiTheme="minorHAnsi" w:cstheme="minorHAnsi"/>
                <w:color w:val="000000" w:themeColor="text1"/>
              </w:rPr>
            </w:pPr>
            <w:r w:rsidRPr="00EA6DA8">
              <w:rPr>
                <w:rFonts w:asciiTheme="minorHAnsi" w:hAnsiTheme="minorHAnsi" w:cstheme="minorHAnsi"/>
                <w:color w:val="000000" w:themeColor="text1"/>
              </w:rPr>
              <w:t>Statement of purpose</w:t>
            </w:r>
          </w:p>
          <w:p w14:paraId="08183F99" w14:textId="77777777" w:rsidR="00E210E5" w:rsidRPr="00EA6DA8" w:rsidRDefault="00E210E5" w:rsidP="00366F2E">
            <w:pPr>
              <w:pStyle w:val="Title"/>
              <w:spacing w:before="120" w:after="120"/>
              <w:jc w:val="both"/>
              <w:rPr>
                <w:rFonts w:asciiTheme="minorHAnsi" w:hAnsiTheme="minorHAnsi" w:cstheme="minorHAnsi"/>
                <w:b w:val="0"/>
                <w:color w:val="000000" w:themeColor="text1"/>
              </w:rPr>
            </w:pPr>
            <w:r w:rsidRPr="00EA6DA8">
              <w:rPr>
                <w:rFonts w:asciiTheme="minorHAnsi" w:hAnsiTheme="minorHAnsi" w:cstheme="minorHAnsi"/>
                <w:b w:val="0"/>
                <w:color w:val="000000" w:themeColor="text1"/>
              </w:rPr>
              <w:t xml:space="preserve">Health and Social Care Act 2008, Regulation 12, </w:t>
            </w:r>
            <w:r w:rsidR="00F07154" w:rsidRPr="00EA6DA8">
              <w:rPr>
                <w:rFonts w:asciiTheme="minorHAnsi" w:hAnsiTheme="minorHAnsi" w:cstheme="minorHAnsi"/>
                <w:b w:val="0"/>
                <w:color w:val="000000" w:themeColor="text1"/>
              </w:rPr>
              <w:t>S</w:t>
            </w:r>
            <w:r w:rsidRPr="00EA6DA8">
              <w:rPr>
                <w:rFonts w:asciiTheme="minorHAnsi" w:hAnsiTheme="minorHAnsi" w:cstheme="minorHAnsi"/>
                <w:b w:val="0"/>
                <w:color w:val="000000" w:themeColor="text1"/>
              </w:rPr>
              <w:t>chedule 3</w:t>
            </w:r>
          </w:p>
          <w:p w14:paraId="254C7D17" w14:textId="77777777" w:rsidR="00E210E5" w:rsidRPr="00EA6DA8" w:rsidRDefault="00E210E5" w:rsidP="00366F2E">
            <w:pPr>
              <w:pStyle w:val="Title"/>
              <w:spacing w:before="120" w:after="120"/>
              <w:jc w:val="both"/>
              <w:rPr>
                <w:rFonts w:asciiTheme="minorHAnsi" w:hAnsiTheme="minorHAnsi" w:cstheme="minorHAnsi"/>
                <w:b w:val="0"/>
                <w:color w:val="000000" w:themeColor="text1"/>
              </w:rPr>
            </w:pPr>
          </w:p>
          <w:p w14:paraId="0267B127" w14:textId="77777777" w:rsidR="00E210E5" w:rsidRPr="00EA6DA8" w:rsidRDefault="00E210E5" w:rsidP="00366F2E">
            <w:pPr>
              <w:pStyle w:val="Title"/>
              <w:spacing w:before="120" w:after="120"/>
              <w:jc w:val="both"/>
              <w:rPr>
                <w:rFonts w:asciiTheme="minorHAnsi" w:hAnsiTheme="minorHAnsi" w:cstheme="minorHAnsi"/>
                <w:b w:val="0"/>
                <w:color w:val="000000" w:themeColor="text1"/>
              </w:rPr>
            </w:pPr>
            <w:r w:rsidRPr="00EA6DA8">
              <w:rPr>
                <w:rFonts w:asciiTheme="minorHAnsi" w:hAnsiTheme="minorHAnsi" w:cstheme="minorHAnsi"/>
                <w:b w:val="0"/>
                <w:color w:val="000000" w:themeColor="text1"/>
              </w:rPr>
              <w:t>The provider’s business contact details, including address for service of notices and other documents, in accordance with Sections 93 and 94 of the Health and Social Care Act 2008</w:t>
            </w:r>
          </w:p>
        </w:tc>
      </w:tr>
    </w:tbl>
    <w:p w14:paraId="317B650A" w14:textId="77777777" w:rsidR="00E210E5" w:rsidRPr="00EA6DA8" w:rsidRDefault="00E210E5" w:rsidP="00366F2E">
      <w:pPr>
        <w:spacing w:before="120" w:after="120"/>
        <w:jc w:val="both"/>
        <w:rPr>
          <w:rFonts w:eastAsia="Times New Roman" w:cstheme="minorHAnsi"/>
          <w:color w:val="000000" w:themeColor="text1"/>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440"/>
        <w:gridCol w:w="540"/>
        <w:gridCol w:w="1800"/>
        <w:gridCol w:w="540"/>
        <w:gridCol w:w="1980"/>
        <w:gridCol w:w="540"/>
        <w:gridCol w:w="360"/>
      </w:tblGrid>
      <w:tr w:rsidR="00FC1086" w:rsidRPr="00EA6DA8" w14:paraId="5DAB64E3" w14:textId="77777777" w:rsidTr="00D26A95">
        <w:trPr>
          <w:trHeight w:val="510"/>
        </w:trPr>
        <w:tc>
          <w:tcPr>
            <w:tcW w:w="10080" w:type="dxa"/>
            <w:gridSpan w:val="8"/>
            <w:shd w:val="clear" w:color="auto" w:fill="E0E0E0"/>
            <w:vAlign w:val="center"/>
          </w:tcPr>
          <w:p w14:paraId="65E001A1" w14:textId="77777777" w:rsidR="00E210E5" w:rsidRPr="00EA6DA8" w:rsidRDefault="00E210E5" w:rsidP="00366F2E">
            <w:pPr>
              <w:pStyle w:val="Title"/>
              <w:keepNext/>
              <w:spacing w:before="120" w:after="120"/>
              <w:jc w:val="both"/>
              <w:rPr>
                <w:rFonts w:asciiTheme="minorHAnsi" w:hAnsiTheme="minorHAnsi" w:cstheme="minorHAnsi"/>
                <w:b w:val="0"/>
                <w:color w:val="000000" w:themeColor="text1"/>
              </w:rPr>
            </w:pPr>
            <w:r w:rsidRPr="00EA6DA8">
              <w:rPr>
                <w:rFonts w:asciiTheme="minorHAnsi" w:hAnsiTheme="minorHAnsi" w:cstheme="minorHAnsi"/>
                <w:color w:val="000000" w:themeColor="text1"/>
              </w:rPr>
              <w:t>1.  Provider’s name and legal status</w:t>
            </w:r>
          </w:p>
        </w:tc>
      </w:tr>
      <w:tr w:rsidR="00FC1086" w:rsidRPr="00EA6DA8" w14:paraId="45F044F1" w14:textId="77777777" w:rsidTr="00D26A95">
        <w:trPr>
          <w:trHeight w:val="510"/>
        </w:trPr>
        <w:tc>
          <w:tcPr>
            <w:tcW w:w="2880" w:type="dxa"/>
            <w:shd w:val="clear" w:color="auto" w:fill="E0E0E0"/>
            <w:vAlign w:val="center"/>
          </w:tcPr>
          <w:p w14:paraId="134A4BC8" w14:textId="77777777" w:rsidR="00FC1086" w:rsidRPr="00EA6DA8" w:rsidRDefault="00FC1086" w:rsidP="00FC1086">
            <w:pPr>
              <w:pStyle w:val="Title"/>
              <w:keepNext/>
              <w:spacing w:before="120" w:after="120"/>
              <w:jc w:val="both"/>
              <w:rPr>
                <w:rFonts w:asciiTheme="minorHAnsi" w:hAnsiTheme="minorHAnsi" w:cstheme="minorHAnsi"/>
                <w:color w:val="000000" w:themeColor="text1"/>
              </w:rPr>
            </w:pPr>
            <w:r w:rsidRPr="00EA6DA8">
              <w:rPr>
                <w:rFonts w:asciiTheme="minorHAnsi" w:hAnsiTheme="minorHAnsi" w:cstheme="minorHAnsi"/>
                <w:color w:val="000000" w:themeColor="text1"/>
              </w:rPr>
              <w:t>Full name</w:t>
            </w:r>
          </w:p>
        </w:tc>
        <w:tc>
          <w:tcPr>
            <w:tcW w:w="7200" w:type="dxa"/>
            <w:gridSpan w:val="7"/>
            <w:vAlign w:val="center"/>
          </w:tcPr>
          <w:p w14:paraId="244A000A" w14:textId="5A3B575C" w:rsidR="00FC1086" w:rsidRPr="00EA6DA8" w:rsidRDefault="00DF76A6" w:rsidP="00FC1086">
            <w:pPr>
              <w:keepNext/>
              <w:keepLines/>
              <w:spacing w:before="120" w:after="120"/>
              <w:rPr>
                <w:rFonts w:cstheme="minorHAnsi"/>
                <w:color w:val="000000" w:themeColor="text1"/>
              </w:rPr>
            </w:pPr>
            <w:r w:rsidRPr="00EA6DA8">
              <w:rPr>
                <w:rFonts w:cstheme="minorHAnsi"/>
                <w:color w:val="000000" w:themeColor="text1"/>
              </w:rPr>
              <w:t>Care 24/7 Healthcare Limited</w:t>
            </w:r>
          </w:p>
        </w:tc>
      </w:tr>
      <w:tr w:rsidR="00FC1086" w:rsidRPr="00EA6DA8" w14:paraId="5CD2AB67" w14:textId="77777777" w:rsidTr="00D26A95">
        <w:trPr>
          <w:trHeight w:val="510"/>
        </w:trPr>
        <w:tc>
          <w:tcPr>
            <w:tcW w:w="2880" w:type="dxa"/>
            <w:tcBorders>
              <w:bottom w:val="single" w:sz="4" w:space="0" w:color="auto"/>
            </w:tcBorders>
            <w:shd w:val="clear" w:color="auto" w:fill="E0E0E0"/>
            <w:vAlign w:val="center"/>
          </w:tcPr>
          <w:p w14:paraId="2D91AC11" w14:textId="77777777" w:rsidR="00FC1086" w:rsidRPr="00EA6DA8" w:rsidRDefault="00FC1086" w:rsidP="00FC1086">
            <w:pPr>
              <w:pStyle w:val="Title"/>
              <w:keepNext/>
              <w:spacing w:before="120" w:after="120"/>
              <w:jc w:val="both"/>
              <w:rPr>
                <w:rFonts w:asciiTheme="minorHAnsi" w:hAnsiTheme="minorHAnsi" w:cstheme="minorHAnsi"/>
                <w:color w:val="000000" w:themeColor="text1"/>
              </w:rPr>
            </w:pPr>
            <w:r w:rsidRPr="00EA6DA8">
              <w:rPr>
                <w:rFonts w:asciiTheme="minorHAnsi" w:hAnsiTheme="minorHAnsi" w:cstheme="minorHAnsi"/>
                <w:color w:val="000000" w:themeColor="text1"/>
              </w:rPr>
              <w:t>CQC provider ID</w:t>
            </w:r>
          </w:p>
        </w:tc>
        <w:tc>
          <w:tcPr>
            <w:tcW w:w="7200" w:type="dxa"/>
            <w:gridSpan w:val="7"/>
            <w:tcBorders>
              <w:bottom w:val="single" w:sz="4" w:space="0" w:color="auto"/>
            </w:tcBorders>
            <w:vAlign w:val="center"/>
          </w:tcPr>
          <w:p w14:paraId="4882CBD6" w14:textId="77777777" w:rsidR="00FC1086" w:rsidRPr="00EA6DA8" w:rsidRDefault="00FC1086" w:rsidP="00FC1086">
            <w:pPr>
              <w:pStyle w:val="Title"/>
              <w:keepNext/>
              <w:spacing w:before="120" w:after="120"/>
              <w:jc w:val="both"/>
              <w:rPr>
                <w:rFonts w:asciiTheme="minorHAnsi" w:hAnsiTheme="minorHAnsi" w:cstheme="minorHAnsi"/>
                <w:b w:val="0"/>
                <w:color w:val="000000" w:themeColor="text1"/>
              </w:rPr>
            </w:pPr>
            <w:r w:rsidRPr="00EA6DA8">
              <w:rPr>
                <w:rFonts w:asciiTheme="minorHAnsi" w:hAnsiTheme="minorHAnsi" w:cstheme="minorHAnsi"/>
                <w:b w:val="0"/>
                <w:color w:val="000000" w:themeColor="text1"/>
              </w:rPr>
              <w:t>N/A</w:t>
            </w:r>
          </w:p>
        </w:tc>
      </w:tr>
      <w:tr w:rsidR="00FC1086" w:rsidRPr="00EA6DA8" w14:paraId="1F1E8F66" w14:textId="77777777" w:rsidTr="00D26A95">
        <w:trPr>
          <w:trHeight w:val="510"/>
        </w:trPr>
        <w:tc>
          <w:tcPr>
            <w:tcW w:w="2880" w:type="dxa"/>
            <w:tcBorders>
              <w:bottom w:val="single" w:sz="4" w:space="0" w:color="auto"/>
              <w:right w:val="nil"/>
            </w:tcBorders>
            <w:shd w:val="clear" w:color="auto" w:fill="E0E0E0"/>
            <w:vAlign w:val="center"/>
          </w:tcPr>
          <w:p w14:paraId="19068662" w14:textId="77777777" w:rsidR="00FC1086" w:rsidRPr="00EA6DA8" w:rsidRDefault="00FC1086" w:rsidP="00FC1086">
            <w:pPr>
              <w:pStyle w:val="Title"/>
              <w:spacing w:before="120" w:after="120"/>
              <w:jc w:val="both"/>
              <w:rPr>
                <w:rFonts w:asciiTheme="minorHAnsi" w:hAnsiTheme="minorHAnsi" w:cstheme="minorHAnsi"/>
                <w:color w:val="000000" w:themeColor="text1"/>
              </w:rPr>
            </w:pPr>
            <w:r w:rsidRPr="00EA6DA8">
              <w:rPr>
                <w:rFonts w:asciiTheme="minorHAnsi" w:hAnsiTheme="minorHAnsi" w:cstheme="minorHAnsi"/>
                <w:color w:val="000000" w:themeColor="text1"/>
              </w:rPr>
              <w:t>Legal status</w:t>
            </w:r>
          </w:p>
        </w:tc>
        <w:tc>
          <w:tcPr>
            <w:tcW w:w="1440" w:type="dxa"/>
            <w:tcBorders>
              <w:left w:val="nil"/>
              <w:bottom w:val="single" w:sz="4" w:space="0" w:color="auto"/>
            </w:tcBorders>
            <w:shd w:val="clear" w:color="auto" w:fill="E0E0E0"/>
            <w:vAlign w:val="center"/>
          </w:tcPr>
          <w:p w14:paraId="2A5E09A9" w14:textId="77777777" w:rsidR="00FC1086" w:rsidRPr="00EA6DA8" w:rsidRDefault="00FC1086" w:rsidP="00FC1086">
            <w:pPr>
              <w:pStyle w:val="Title"/>
              <w:spacing w:before="120" w:after="120"/>
              <w:rPr>
                <w:rFonts w:asciiTheme="minorHAnsi" w:hAnsiTheme="minorHAnsi" w:cstheme="minorHAnsi"/>
                <w:b w:val="0"/>
                <w:color w:val="000000" w:themeColor="text1"/>
              </w:rPr>
            </w:pPr>
            <w:r w:rsidRPr="00EA6DA8">
              <w:rPr>
                <w:rFonts w:asciiTheme="minorHAnsi" w:hAnsiTheme="minorHAnsi" w:cstheme="minorHAnsi"/>
                <w:b w:val="0"/>
                <w:color w:val="000000" w:themeColor="text1"/>
              </w:rPr>
              <w:t>Individual</w:t>
            </w:r>
          </w:p>
        </w:tc>
        <w:tc>
          <w:tcPr>
            <w:tcW w:w="540" w:type="dxa"/>
            <w:tcBorders>
              <w:bottom w:val="single" w:sz="4" w:space="0" w:color="auto"/>
            </w:tcBorders>
            <w:vAlign w:val="center"/>
          </w:tcPr>
          <w:p w14:paraId="74A56ABD" w14:textId="77777777" w:rsidR="00FC1086" w:rsidRPr="00EA6DA8" w:rsidRDefault="00FC1086" w:rsidP="00FC1086">
            <w:pPr>
              <w:pStyle w:val="Title"/>
              <w:spacing w:before="120" w:after="120"/>
              <w:rPr>
                <w:rFonts w:asciiTheme="minorHAnsi" w:hAnsiTheme="minorHAnsi" w:cstheme="minorHAnsi"/>
                <w:b w:val="0"/>
                <w:color w:val="000000" w:themeColor="text1"/>
              </w:rPr>
            </w:pPr>
          </w:p>
        </w:tc>
        <w:tc>
          <w:tcPr>
            <w:tcW w:w="1800" w:type="dxa"/>
            <w:tcBorders>
              <w:bottom w:val="single" w:sz="4" w:space="0" w:color="auto"/>
            </w:tcBorders>
            <w:shd w:val="clear" w:color="auto" w:fill="E0E0E0"/>
            <w:vAlign w:val="center"/>
          </w:tcPr>
          <w:p w14:paraId="08FCC668" w14:textId="77777777" w:rsidR="00FC1086" w:rsidRPr="00EA6DA8" w:rsidRDefault="00FC1086" w:rsidP="00FC1086">
            <w:pPr>
              <w:pStyle w:val="Title"/>
              <w:spacing w:before="120" w:after="120"/>
              <w:rPr>
                <w:rFonts w:asciiTheme="minorHAnsi" w:hAnsiTheme="minorHAnsi" w:cstheme="minorHAnsi"/>
                <w:b w:val="0"/>
                <w:color w:val="000000" w:themeColor="text1"/>
              </w:rPr>
            </w:pPr>
            <w:r w:rsidRPr="00EA6DA8">
              <w:rPr>
                <w:rFonts w:asciiTheme="minorHAnsi" w:hAnsiTheme="minorHAnsi" w:cstheme="minorHAnsi"/>
                <w:b w:val="0"/>
                <w:color w:val="000000" w:themeColor="text1"/>
              </w:rPr>
              <w:t>Partnership</w:t>
            </w:r>
          </w:p>
        </w:tc>
        <w:tc>
          <w:tcPr>
            <w:tcW w:w="540" w:type="dxa"/>
            <w:tcBorders>
              <w:bottom w:val="single" w:sz="4" w:space="0" w:color="auto"/>
            </w:tcBorders>
            <w:vAlign w:val="center"/>
          </w:tcPr>
          <w:p w14:paraId="64542D11" w14:textId="77777777" w:rsidR="00FC1086" w:rsidRPr="00EA6DA8" w:rsidRDefault="00FC1086" w:rsidP="00FC1086">
            <w:pPr>
              <w:pStyle w:val="Title"/>
              <w:spacing w:before="120" w:after="120"/>
              <w:rPr>
                <w:rFonts w:asciiTheme="minorHAnsi" w:hAnsiTheme="minorHAnsi" w:cstheme="minorHAnsi"/>
                <w:b w:val="0"/>
                <w:color w:val="000000" w:themeColor="text1"/>
              </w:rPr>
            </w:pPr>
          </w:p>
        </w:tc>
        <w:tc>
          <w:tcPr>
            <w:tcW w:w="1980" w:type="dxa"/>
            <w:tcBorders>
              <w:bottom w:val="single" w:sz="4" w:space="0" w:color="auto"/>
            </w:tcBorders>
            <w:shd w:val="clear" w:color="auto" w:fill="E0E0E0"/>
            <w:vAlign w:val="center"/>
          </w:tcPr>
          <w:p w14:paraId="0C51C23D" w14:textId="77777777" w:rsidR="00FC1086" w:rsidRPr="00EA6DA8" w:rsidRDefault="00FC1086" w:rsidP="00FC1086">
            <w:pPr>
              <w:pStyle w:val="Title"/>
              <w:spacing w:before="120" w:after="120"/>
              <w:rPr>
                <w:rFonts w:asciiTheme="minorHAnsi" w:hAnsiTheme="minorHAnsi" w:cstheme="minorHAnsi"/>
                <w:b w:val="0"/>
                <w:color w:val="000000" w:themeColor="text1"/>
              </w:rPr>
            </w:pPr>
            <w:r w:rsidRPr="00EA6DA8">
              <w:rPr>
                <w:rFonts w:asciiTheme="minorHAnsi" w:hAnsiTheme="minorHAnsi" w:cstheme="minorHAnsi"/>
                <w:b w:val="0"/>
                <w:color w:val="000000" w:themeColor="text1"/>
              </w:rPr>
              <w:t>Organisation</w:t>
            </w:r>
          </w:p>
        </w:tc>
        <w:tc>
          <w:tcPr>
            <w:tcW w:w="540" w:type="dxa"/>
            <w:tcBorders>
              <w:bottom w:val="single" w:sz="4" w:space="0" w:color="auto"/>
            </w:tcBorders>
            <w:vAlign w:val="center"/>
          </w:tcPr>
          <w:p w14:paraId="37956891" w14:textId="77777777" w:rsidR="00FC1086" w:rsidRPr="00EA6DA8" w:rsidRDefault="00FC1086" w:rsidP="00FC1086">
            <w:pPr>
              <w:pStyle w:val="Title"/>
              <w:spacing w:before="120" w:after="120"/>
              <w:rPr>
                <w:rFonts w:asciiTheme="minorHAnsi" w:hAnsiTheme="minorHAnsi" w:cstheme="minorHAnsi"/>
                <w:b w:val="0"/>
                <w:color w:val="000000" w:themeColor="text1"/>
              </w:rPr>
            </w:pPr>
            <w:r w:rsidRPr="00EA6DA8">
              <w:rPr>
                <w:rFonts w:asciiTheme="minorHAnsi" w:hAnsiTheme="minorHAnsi" w:cstheme="minorHAnsi"/>
                <w:color w:val="000000" w:themeColor="text1"/>
              </w:rPr>
              <w:t>X</w:t>
            </w:r>
          </w:p>
        </w:tc>
        <w:tc>
          <w:tcPr>
            <w:tcW w:w="360" w:type="dxa"/>
            <w:tcBorders>
              <w:bottom w:val="single" w:sz="4" w:space="0" w:color="auto"/>
            </w:tcBorders>
            <w:shd w:val="clear" w:color="auto" w:fill="E0E0E0"/>
            <w:vAlign w:val="center"/>
          </w:tcPr>
          <w:p w14:paraId="79D9444F" w14:textId="77777777" w:rsidR="00FC1086" w:rsidRPr="00EA6DA8" w:rsidRDefault="00FC1086" w:rsidP="00FC1086">
            <w:pPr>
              <w:pStyle w:val="Title"/>
              <w:spacing w:before="120" w:after="120"/>
              <w:jc w:val="both"/>
              <w:rPr>
                <w:rFonts w:asciiTheme="minorHAnsi" w:hAnsiTheme="minorHAnsi" w:cstheme="minorHAnsi"/>
                <w:b w:val="0"/>
                <w:color w:val="000000" w:themeColor="text1"/>
              </w:rPr>
            </w:pPr>
          </w:p>
        </w:tc>
      </w:tr>
    </w:tbl>
    <w:p w14:paraId="727009E7" w14:textId="77777777" w:rsidR="00E210E5" w:rsidRPr="00EA6DA8" w:rsidRDefault="00E210E5" w:rsidP="00366F2E">
      <w:pPr>
        <w:spacing w:before="120" w:after="120"/>
        <w:jc w:val="both"/>
        <w:rPr>
          <w:rFonts w:eastAsia="Times New Roman" w:cstheme="minorHAnsi"/>
          <w:color w:val="000000" w:themeColor="text1"/>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FC1086" w:rsidRPr="00EA6DA8" w14:paraId="52D8A051" w14:textId="77777777" w:rsidTr="00D26A95">
        <w:trPr>
          <w:trHeight w:val="510"/>
        </w:trPr>
        <w:tc>
          <w:tcPr>
            <w:tcW w:w="10080" w:type="dxa"/>
            <w:gridSpan w:val="2"/>
            <w:shd w:val="clear" w:color="auto" w:fill="E0E0E0"/>
            <w:vAlign w:val="center"/>
          </w:tcPr>
          <w:p w14:paraId="4F38D88E" w14:textId="77777777" w:rsidR="00E210E5" w:rsidRPr="00EA6DA8" w:rsidRDefault="00E210E5" w:rsidP="00366F2E">
            <w:pPr>
              <w:pStyle w:val="Title"/>
              <w:keepNext/>
              <w:spacing w:before="120" w:after="120"/>
              <w:jc w:val="both"/>
              <w:rPr>
                <w:rFonts w:asciiTheme="minorHAnsi" w:hAnsiTheme="minorHAnsi" w:cstheme="minorHAnsi"/>
                <w:b w:val="0"/>
                <w:color w:val="000000" w:themeColor="text1"/>
              </w:rPr>
            </w:pPr>
            <w:r w:rsidRPr="00EA6DA8">
              <w:rPr>
                <w:rFonts w:asciiTheme="minorHAnsi" w:hAnsiTheme="minorHAnsi" w:cstheme="minorHAnsi"/>
                <w:color w:val="000000" w:themeColor="text1"/>
              </w:rPr>
              <w:t>2.  Provider’s address, including for service of notices and other documents</w:t>
            </w:r>
          </w:p>
        </w:tc>
      </w:tr>
      <w:tr w:rsidR="00FC1086" w:rsidRPr="00EA6DA8" w14:paraId="6C893562" w14:textId="77777777" w:rsidTr="0015535A">
        <w:trPr>
          <w:trHeight w:val="1058"/>
        </w:trPr>
        <w:tc>
          <w:tcPr>
            <w:tcW w:w="2880" w:type="dxa"/>
            <w:shd w:val="clear" w:color="auto" w:fill="E0E0E0"/>
          </w:tcPr>
          <w:p w14:paraId="5B8B305F" w14:textId="77777777" w:rsidR="00FC1086" w:rsidRPr="00EA6DA8" w:rsidRDefault="00FC1086" w:rsidP="00FC1086">
            <w:pPr>
              <w:pStyle w:val="Title"/>
              <w:keepNext/>
              <w:spacing w:before="120" w:after="120"/>
              <w:jc w:val="both"/>
              <w:rPr>
                <w:rFonts w:asciiTheme="minorHAnsi" w:hAnsiTheme="minorHAnsi" w:cstheme="minorHAnsi"/>
                <w:color w:val="000000" w:themeColor="text1"/>
              </w:rPr>
            </w:pPr>
            <w:r w:rsidRPr="00EA6DA8">
              <w:rPr>
                <w:rFonts w:asciiTheme="minorHAnsi" w:hAnsiTheme="minorHAnsi" w:cstheme="minorHAnsi"/>
                <w:color w:val="000000" w:themeColor="text1"/>
              </w:rPr>
              <w:t>Business address</w:t>
            </w:r>
          </w:p>
        </w:tc>
        <w:tc>
          <w:tcPr>
            <w:tcW w:w="7200" w:type="dxa"/>
            <w:vAlign w:val="center"/>
          </w:tcPr>
          <w:p w14:paraId="05CB8A67" w14:textId="6258E6A6" w:rsidR="00FC1086" w:rsidRPr="00EA6DA8" w:rsidRDefault="00D5672A" w:rsidP="00FC1086">
            <w:pPr>
              <w:rPr>
                <w:rFonts w:cstheme="minorHAnsi"/>
                <w:color w:val="000000" w:themeColor="text1"/>
              </w:rPr>
            </w:pPr>
            <w:r w:rsidRPr="00EA6DA8">
              <w:rPr>
                <w:rFonts w:cstheme="minorHAnsi"/>
                <w:color w:val="000000" w:themeColor="text1"/>
              </w:rPr>
              <w:t xml:space="preserve"> </w:t>
            </w:r>
            <w:r w:rsidR="00DF76A6" w:rsidRPr="00EA6DA8">
              <w:rPr>
                <w:rFonts w:cstheme="minorHAnsi"/>
                <w:color w:val="000000" w:themeColor="text1"/>
              </w:rPr>
              <w:t>1-3 Map House</w:t>
            </w:r>
            <w:r w:rsidR="00DF76A6" w:rsidRPr="00EA6DA8">
              <w:rPr>
                <w:rFonts w:cstheme="minorHAnsi"/>
                <w:color w:val="000000" w:themeColor="text1"/>
              </w:rPr>
              <w:t xml:space="preserve">, 34-36 St Leonard’s Road, </w:t>
            </w:r>
          </w:p>
        </w:tc>
      </w:tr>
      <w:tr w:rsidR="00FC1086" w:rsidRPr="00EA6DA8" w14:paraId="0CBB81F9" w14:textId="77777777" w:rsidTr="00D26A95">
        <w:trPr>
          <w:trHeight w:val="510"/>
        </w:trPr>
        <w:tc>
          <w:tcPr>
            <w:tcW w:w="2880" w:type="dxa"/>
            <w:tcBorders>
              <w:bottom w:val="single" w:sz="4" w:space="0" w:color="auto"/>
            </w:tcBorders>
            <w:shd w:val="clear" w:color="auto" w:fill="E0E0E0"/>
            <w:vAlign w:val="center"/>
          </w:tcPr>
          <w:p w14:paraId="66D1D1A2" w14:textId="77777777" w:rsidR="00FC1086" w:rsidRPr="00EA6DA8" w:rsidRDefault="00FC1086" w:rsidP="00FC1086">
            <w:pPr>
              <w:pStyle w:val="Title"/>
              <w:keepNext/>
              <w:spacing w:before="120" w:after="120"/>
              <w:jc w:val="both"/>
              <w:rPr>
                <w:rFonts w:asciiTheme="minorHAnsi" w:hAnsiTheme="minorHAnsi" w:cstheme="minorHAnsi"/>
                <w:color w:val="000000" w:themeColor="text1"/>
              </w:rPr>
            </w:pPr>
            <w:r w:rsidRPr="00EA6DA8">
              <w:rPr>
                <w:rFonts w:asciiTheme="minorHAnsi" w:hAnsiTheme="minorHAnsi" w:cstheme="minorHAnsi"/>
                <w:color w:val="000000" w:themeColor="text1"/>
              </w:rPr>
              <w:t>Town/city</w:t>
            </w:r>
          </w:p>
        </w:tc>
        <w:tc>
          <w:tcPr>
            <w:tcW w:w="7200" w:type="dxa"/>
            <w:tcBorders>
              <w:bottom w:val="single" w:sz="4" w:space="0" w:color="auto"/>
            </w:tcBorders>
            <w:vAlign w:val="center"/>
          </w:tcPr>
          <w:p w14:paraId="1A641663" w14:textId="50F9006B" w:rsidR="00FC1086" w:rsidRPr="00EA6DA8" w:rsidRDefault="00DF76A6" w:rsidP="00FC1086">
            <w:pPr>
              <w:pStyle w:val="Title"/>
              <w:keepNext/>
              <w:spacing w:before="120" w:after="120"/>
              <w:jc w:val="both"/>
              <w:rPr>
                <w:rFonts w:asciiTheme="minorHAnsi" w:hAnsiTheme="minorHAnsi" w:cstheme="minorHAnsi"/>
                <w:b w:val="0"/>
                <w:color w:val="000000" w:themeColor="text1"/>
              </w:rPr>
            </w:pPr>
            <w:r w:rsidRPr="00EA6DA8">
              <w:rPr>
                <w:rFonts w:asciiTheme="minorHAnsi" w:hAnsiTheme="minorHAnsi" w:cstheme="minorHAnsi"/>
                <w:b w:val="0"/>
                <w:color w:val="000000" w:themeColor="text1"/>
              </w:rPr>
              <w:t>Eastbourne</w:t>
            </w:r>
          </w:p>
        </w:tc>
      </w:tr>
      <w:tr w:rsidR="00FC1086" w:rsidRPr="00EA6DA8" w14:paraId="15074A02" w14:textId="77777777" w:rsidTr="00D26A95">
        <w:trPr>
          <w:trHeight w:val="510"/>
        </w:trPr>
        <w:tc>
          <w:tcPr>
            <w:tcW w:w="2880" w:type="dxa"/>
            <w:tcBorders>
              <w:bottom w:val="single" w:sz="4" w:space="0" w:color="auto"/>
            </w:tcBorders>
            <w:shd w:val="clear" w:color="auto" w:fill="E0E0E0"/>
            <w:vAlign w:val="center"/>
          </w:tcPr>
          <w:p w14:paraId="1075F52B" w14:textId="77777777" w:rsidR="00FC1086" w:rsidRPr="00EA6DA8" w:rsidRDefault="00FC1086" w:rsidP="00FC1086">
            <w:pPr>
              <w:pStyle w:val="Title"/>
              <w:keepNext/>
              <w:spacing w:before="120" w:after="120"/>
              <w:jc w:val="both"/>
              <w:rPr>
                <w:rFonts w:asciiTheme="minorHAnsi" w:hAnsiTheme="minorHAnsi" w:cstheme="minorHAnsi"/>
                <w:color w:val="000000" w:themeColor="text1"/>
              </w:rPr>
            </w:pPr>
            <w:r w:rsidRPr="00EA6DA8">
              <w:rPr>
                <w:rFonts w:asciiTheme="minorHAnsi" w:hAnsiTheme="minorHAnsi" w:cstheme="minorHAnsi"/>
                <w:color w:val="000000" w:themeColor="text1"/>
              </w:rPr>
              <w:t>County</w:t>
            </w:r>
          </w:p>
        </w:tc>
        <w:tc>
          <w:tcPr>
            <w:tcW w:w="7200" w:type="dxa"/>
            <w:tcBorders>
              <w:bottom w:val="single" w:sz="4" w:space="0" w:color="auto"/>
            </w:tcBorders>
            <w:vAlign w:val="center"/>
          </w:tcPr>
          <w:p w14:paraId="184B1F95" w14:textId="48FA0006" w:rsidR="00FC1086" w:rsidRPr="00EA6DA8" w:rsidRDefault="00DF76A6" w:rsidP="00FC1086">
            <w:pPr>
              <w:pStyle w:val="Title"/>
              <w:keepNext/>
              <w:spacing w:before="120" w:after="120"/>
              <w:jc w:val="both"/>
              <w:rPr>
                <w:rFonts w:asciiTheme="minorHAnsi" w:hAnsiTheme="minorHAnsi" w:cstheme="minorHAnsi"/>
                <w:b w:val="0"/>
                <w:color w:val="000000" w:themeColor="text1"/>
              </w:rPr>
            </w:pPr>
            <w:r w:rsidRPr="00EA6DA8">
              <w:rPr>
                <w:rFonts w:asciiTheme="minorHAnsi" w:hAnsiTheme="minorHAnsi" w:cstheme="minorHAnsi"/>
                <w:b w:val="0"/>
                <w:color w:val="000000" w:themeColor="text1"/>
              </w:rPr>
              <w:t>East Sussex</w:t>
            </w:r>
          </w:p>
        </w:tc>
      </w:tr>
      <w:tr w:rsidR="00FC1086" w:rsidRPr="00EA6DA8" w14:paraId="18F94702" w14:textId="77777777" w:rsidTr="00D26A95">
        <w:trPr>
          <w:trHeight w:val="510"/>
        </w:trPr>
        <w:tc>
          <w:tcPr>
            <w:tcW w:w="2880" w:type="dxa"/>
            <w:tcBorders>
              <w:bottom w:val="single" w:sz="4" w:space="0" w:color="auto"/>
            </w:tcBorders>
            <w:shd w:val="clear" w:color="auto" w:fill="E0E0E0"/>
            <w:vAlign w:val="center"/>
          </w:tcPr>
          <w:p w14:paraId="53AEEF04" w14:textId="77777777" w:rsidR="00FC1086" w:rsidRPr="00EA6DA8" w:rsidRDefault="00FC1086" w:rsidP="00FC1086">
            <w:pPr>
              <w:pStyle w:val="Title"/>
              <w:keepNext/>
              <w:spacing w:before="120" w:after="120"/>
              <w:jc w:val="both"/>
              <w:rPr>
                <w:rFonts w:asciiTheme="minorHAnsi" w:hAnsiTheme="minorHAnsi" w:cstheme="minorHAnsi"/>
                <w:color w:val="000000" w:themeColor="text1"/>
              </w:rPr>
            </w:pPr>
            <w:r w:rsidRPr="00EA6DA8">
              <w:rPr>
                <w:rFonts w:asciiTheme="minorHAnsi" w:hAnsiTheme="minorHAnsi" w:cstheme="minorHAnsi"/>
                <w:color w:val="000000" w:themeColor="text1"/>
              </w:rPr>
              <w:t>Post code</w:t>
            </w:r>
          </w:p>
        </w:tc>
        <w:tc>
          <w:tcPr>
            <w:tcW w:w="7200" w:type="dxa"/>
            <w:tcBorders>
              <w:bottom w:val="single" w:sz="4" w:space="0" w:color="auto"/>
            </w:tcBorders>
            <w:vAlign w:val="center"/>
          </w:tcPr>
          <w:p w14:paraId="79144072" w14:textId="6794104A" w:rsidR="00FC1086" w:rsidRPr="00EA6DA8" w:rsidRDefault="00DF76A6" w:rsidP="00FC1086">
            <w:pPr>
              <w:pStyle w:val="Title"/>
              <w:keepNext/>
              <w:spacing w:before="120" w:after="120"/>
              <w:jc w:val="both"/>
              <w:rPr>
                <w:rFonts w:asciiTheme="minorHAnsi" w:hAnsiTheme="minorHAnsi" w:cstheme="minorHAnsi"/>
                <w:b w:val="0"/>
                <w:color w:val="000000" w:themeColor="text1"/>
              </w:rPr>
            </w:pPr>
            <w:r w:rsidRPr="00EA6DA8">
              <w:rPr>
                <w:rFonts w:asciiTheme="minorHAnsi" w:hAnsiTheme="minorHAnsi" w:cstheme="minorHAnsi"/>
                <w:b w:val="0"/>
                <w:color w:val="000000" w:themeColor="text1"/>
              </w:rPr>
              <w:t>BN21 3UT</w:t>
            </w:r>
          </w:p>
        </w:tc>
      </w:tr>
      <w:tr w:rsidR="00FC1086" w:rsidRPr="00EA6DA8" w14:paraId="14084026" w14:textId="77777777" w:rsidTr="00D26A95">
        <w:trPr>
          <w:trHeight w:val="510"/>
        </w:trPr>
        <w:tc>
          <w:tcPr>
            <w:tcW w:w="2880" w:type="dxa"/>
            <w:tcBorders>
              <w:bottom w:val="single" w:sz="4" w:space="0" w:color="auto"/>
            </w:tcBorders>
            <w:shd w:val="clear" w:color="auto" w:fill="E0E0E0"/>
            <w:vAlign w:val="center"/>
          </w:tcPr>
          <w:p w14:paraId="2E25D94A" w14:textId="77777777" w:rsidR="00FC1086" w:rsidRPr="00EA6DA8" w:rsidRDefault="00FC1086" w:rsidP="00FC1086">
            <w:pPr>
              <w:pStyle w:val="Title"/>
              <w:keepNext/>
              <w:spacing w:before="120" w:after="120"/>
              <w:jc w:val="both"/>
              <w:rPr>
                <w:rFonts w:asciiTheme="minorHAnsi" w:hAnsiTheme="minorHAnsi" w:cstheme="minorHAnsi"/>
                <w:color w:val="000000" w:themeColor="text1"/>
              </w:rPr>
            </w:pPr>
            <w:r w:rsidRPr="00EA6DA8">
              <w:rPr>
                <w:rFonts w:asciiTheme="minorHAnsi" w:hAnsiTheme="minorHAnsi" w:cstheme="minorHAnsi"/>
                <w:color w:val="000000" w:themeColor="text1"/>
              </w:rPr>
              <w:t>Business telephone</w:t>
            </w:r>
          </w:p>
        </w:tc>
        <w:tc>
          <w:tcPr>
            <w:tcW w:w="7200" w:type="dxa"/>
            <w:tcBorders>
              <w:bottom w:val="single" w:sz="4" w:space="0" w:color="auto"/>
            </w:tcBorders>
            <w:vAlign w:val="center"/>
          </w:tcPr>
          <w:p w14:paraId="7D0DC33F" w14:textId="6D495595" w:rsidR="00FC1086" w:rsidRPr="00EA6DA8" w:rsidRDefault="00DF76A6" w:rsidP="00FC1086">
            <w:pPr>
              <w:pStyle w:val="Title"/>
              <w:keepNext/>
              <w:spacing w:before="120" w:after="120"/>
              <w:jc w:val="both"/>
              <w:rPr>
                <w:rFonts w:asciiTheme="minorHAnsi" w:hAnsiTheme="minorHAnsi" w:cstheme="minorHAnsi"/>
                <w:b w:val="0"/>
                <w:color w:val="000000" w:themeColor="text1"/>
              </w:rPr>
            </w:pPr>
            <w:r w:rsidRPr="00EA6DA8">
              <w:rPr>
                <w:rFonts w:ascii="AppleSystemUIFontBold" w:hAnsi="AppleSystemUIFontBold" w:cs="AppleSystemUIFontBold"/>
                <w:b w:val="0"/>
                <w:bCs w:val="0"/>
              </w:rPr>
              <w:t>0132 337 0232</w:t>
            </w:r>
          </w:p>
        </w:tc>
      </w:tr>
      <w:tr w:rsidR="00FC1086" w:rsidRPr="00EA6DA8" w14:paraId="424AD072" w14:textId="77777777" w:rsidTr="00D26A95">
        <w:trPr>
          <w:trHeight w:val="510"/>
        </w:trPr>
        <w:tc>
          <w:tcPr>
            <w:tcW w:w="2880" w:type="dxa"/>
            <w:tcBorders>
              <w:bottom w:val="single" w:sz="4" w:space="0" w:color="auto"/>
            </w:tcBorders>
            <w:shd w:val="clear" w:color="auto" w:fill="E0E0E0"/>
            <w:vAlign w:val="center"/>
          </w:tcPr>
          <w:p w14:paraId="1B91B9D0" w14:textId="77777777" w:rsidR="00FC1086" w:rsidRPr="00EA6DA8" w:rsidRDefault="00FC1086" w:rsidP="00FC1086">
            <w:pPr>
              <w:pStyle w:val="Title"/>
              <w:keepNext/>
              <w:spacing w:before="120" w:after="120"/>
              <w:jc w:val="both"/>
              <w:rPr>
                <w:rFonts w:asciiTheme="minorHAnsi" w:hAnsiTheme="minorHAnsi" w:cstheme="minorHAnsi"/>
                <w:color w:val="000000" w:themeColor="text1"/>
              </w:rPr>
            </w:pPr>
            <w:r w:rsidRPr="00EA6DA8">
              <w:rPr>
                <w:rFonts w:asciiTheme="minorHAnsi" w:hAnsiTheme="minorHAnsi" w:cstheme="minorHAnsi"/>
                <w:color w:val="000000" w:themeColor="text1"/>
              </w:rPr>
              <w:t>E-mail</w:t>
            </w:r>
          </w:p>
        </w:tc>
        <w:tc>
          <w:tcPr>
            <w:tcW w:w="7200" w:type="dxa"/>
            <w:tcBorders>
              <w:bottom w:val="single" w:sz="4" w:space="0" w:color="auto"/>
            </w:tcBorders>
            <w:vAlign w:val="center"/>
          </w:tcPr>
          <w:p w14:paraId="40922965" w14:textId="53AB9879" w:rsidR="00FC1086" w:rsidRPr="00EA6DA8" w:rsidRDefault="00DF76A6" w:rsidP="00FC1086">
            <w:pPr>
              <w:pStyle w:val="Title"/>
              <w:keepNext/>
              <w:spacing w:before="120" w:after="120"/>
              <w:jc w:val="both"/>
              <w:rPr>
                <w:rFonts w:asciiTheme="minorHAnsi" w:hAnsiTheme="minorHAnsi" w:cstheme="minorHAnsi"/>
                <w:b w:val="0"/>
                <w:color w:val="000000" w:themeColor="text1"/>
              </w:rPr>
            </w:pPr>
            <w:r w:rsidRPr="00EA6DA8">
              <w:rPr>
                <w:rFonts w:asciiTheme="minorHAnsi" w:hAnsiTheme="minorHAnsi" w:cstheme="minorHAnsi"/>
                <w:b w:val="0"/>
                <w:color w:val="000000" w:themeColor="text1"/>
              </w:rPr>
              <w:t>accounts@care247healthcare.co.uk</w:t>
            </w:r>
          </w:p>
        </w:tc>
      </w:tr>
    </w:tbl>
    <w:p w14:paraId="4B2B8D90" w14:textId="77777777" w:rsidR="009868A5" w:rsidRPr="00EA6DA8" w:rsidRDefault="009868A5" w:rsidP="00366F2E">
      <w:pPr>
        <w:spacing w:before="120" w:after="120"/>
        <w:jc w:val="both"/>
        <w:rPr>
          <w:rFonts w:cstheme="minorHAnsi"/>
          <w:b/>
          <w:bCs/>
          <w:color w:val="000000" w:themeColor="text1"/>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567"/>
        <w:gridCol w:w="1559"/>
        <w:gridCol w:w="567"/>
        <w:gridCol w:w="3261"/>
      </w:tblGrid>
      <w:tr w:rsidR="00FC1086" w:rsidRPr="00EA6DA8" w14:paraId="74F67506" w14:textId="77777777" w:rsidTr="00372C7F">
        <w:trPr>
          <w:cantSplit/>
          <w:trHeight w:val="620"/>
        </w:trPr>
        <w:tc>
          <w:tcPr>
            <w:tcW w:w="10065"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14:paraId="60E2B995" w14:textId="77777777" w:rsidR="00366F2E" w:rsidRPr="00EA6DA8" w:rsidRDefault="00366F2E" w:rsidP="00372C7F">
            <w:pPr>
              <w:pStyle w:val="Header"/>
              <w:tabs>
                <w:tab w:val="clear" w:pos="4153"/>
                <w:tab w:val="clear" w:pos="8306"/>
              </w:tabs>
              <w:spacing w:before="120" w:after="120"/>
              <w:rPr>
                <w:rFonts w:asciiTheme="minorHAnsi" w:hAnsiTheme="minorHAnsi" w:cstheme="minorHAnsi"/>
                <w:b/>
                <w:color w:val="000000" w:themeColor="text1"/>
                <w:lang w:eastAsia="en-GB"/>
              </w:rPr>
            </w:pPr>
            <w:r w:rsidRPr="00EA6DA8">
              <w:rPr>
                <w:rFonts w:asciiTheme="minorHAnsi" w:hAnsiTheme="minorHAnsi" w:cstheme="minorHAnsi"/>
                <w:b/>
                <w:color w:val="000000" w:themeColor="text1"/>
                <w:lang w:eastAsia="en-GB"/>
              </w:rPr>
              <w:t>3. Locations</w:t>
            </w:r>
          </w:p>
        </w:tc>
      </w:tr>
      <w:tr w:rsidR="00FC1086" w:rsidRPr="00EA6DA8" w14:paraId="384DEF0F" w14:textId="77777777" w:rsidTr="00372C7F">
        <w:trPr>
          <w:cantSplit/>
          <w:trHeight w:val="620"/>
        </w:trPr>
        <w:tc>
          <w:tcPr>
            <w:tcW w:w="4111" w:type="dxa"/>
            <w:tcBorders>
              <w:top w:val="single" w:sz="4" w:space="0" w:color="auto"/>
              <w:left w:val="single" w:sz="4" w:space="0" w:color="auto"/>
              <w:bottom w:val="single" w:sz="4" w:space="0" w:color="auto"/>
              <w:right w:val="single" w:sz="4" w:space="0" w:color="auto"/>
            </w:tcBorders>
            <w:shd w:val="clear" w:color="auto" w:fill="E0E0E0"/>
            <w:vAlign w:val="center"/>
          </w:tcPr>
          <w:p w14:paraId="2DF45699" w14:textId="77777777" w:rsidR="00366F2E" w:rsidRPr="00EA6DA8" w:rsidRDefault="00366F2E" w:rsidP="00D26A95">
            <w:pPr>
              <w:pStyle w:val="Header"/>
              <w:tabs>
                <w:tab w:val="clear" w:pos="4153"/>
                <w:tab w:val="clear" w:pos="8306"/>
              </w:tabs>
              <w:spacing w:before="120" w:after="120"/>
              <w:jc w:val="both"/>
              <w:rPr>
                <w:rFonts w:asciiTheme="minorHAnsi" w:hAnsiTheme="minorHAnsi" w:cstheme="minorHAnsi"/>
                <w:color w:val="000000" w:themeColor="text1"/>
                <w:lang w:eastAsia="en-GB"/>
              </w:rPr>
            </w:pPr>
            <w:r w:rsidRPr="00EA6DA8">
              <w:rPr>
                <w:rFonts w:asciiTheme="minorHAnsi" w:hAnsiTheme="minorHAnsi" w:cstheme="minorHAnsi"/>
                <w:color w:val="000000" w:themeColor="text1"/>
                <w:lang w:eastAsia="en-GB"/>
              </w:rPr>
              <w:t>The information below is for location no</w:t>
            </w:r>
            <w:r w:rsidR="00F07154" w:rsidRPr="00EA6DA8">
              <w:rPr>
                <w:rFonts w:asciiTheme="minorHAnsi" w:hAnsiTheme="minorHAnsi" w:cstheme="minorHAnsi"/>
                <w:color w:val="000000" w:themeColor="text1"/>
                <w:lang w:eastAsia="en-GB"/>
              </w:rPr>
              <w:t>.</w:t>
            </w:r>
            <w:r w:rsidRPr="00EA6DA8">
              <w:rPr>
                <w:rFonts w:asciiTheme="minorHAnsi" w:hAnsiTheme="minorHAnsi" w:cstheme="minorHAnsi"/>
                <w:color w:val="000000" w:themeColor="text1"/>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AB0952" w14:textId="77777777" w:rsidR="00366F2E" w:rsidRPr="00EA6DA8" w:rsidRDefault="00366F2E" w:rsidP="00366F2E">
            <w:pPr>
              <w:pStyle w:val="Header"/>
              <w:tabs>
                <w:tab w:val="clear" w:pos="4153"/>
                <w:tab w:val="clear" w:pos="8306"/>
              </w:tabs>
              <w:spacing w:before="120" w:after="120"/>
              <w:jc w:val="center"/>
              <w:rPr>
                <w:rFonts w:asciiTheme="minorHAnsi" w:hAnsiTheme="minorHAnsi" w:cstheme="minorHAnsi"/>
                <w:color w:val="000000" w:themeColor="text1"/>
              </w:rPr>
            </w:pPr>
            <w:r w:rsidRPr="00EA6DA8">
              <w:rPr>
                <w:rFonts w:asciiTheme="minorHAnsi" w:hAnsiTheme="minorHAnsi" w:cstheme="minorHAnsi"/>
                <w:color w:val="000000" w:themeColor="text1"/>
              </w:rPr>
              <w:t>1</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14:paraId="69914B2E" w14:textId="77777777" w:rsidR="00366F2E" w:rsidRPr="00EA6DA8" w:rsidRDefault="00366F2E" w:rsidP="00D26A95">
            <w:pPr>
              <w:pStyle w:val="Header"/>
              <w:tabs>
                <w:tab w:val="clear" w:pos="4153"/>
                <w:tab w:val="clear" w:pos="8306"/>
              </w:tabs>
              <w:spacing w:before="120" w:after="120"/>
              <w:jc w:val="both"/>
              <w:rPr>
                <w:rFonts w:asciiTheme="minorHAnsi" w:hAnsiTheme="minorHAnsi" w:cstheme="minorHAnsi"/>
                <w:color w:val="000000" w:themeColor="text1"/>
                <w:lang w:eastAsia="en-GB"/>
              </w:rPr>
            </w:pPr>
            <w:r w:rsidRPr="00EA6DA8">
              <w:rPr>
                <w:rFonts w:asciiTheme="minorHAnsi" w:hAnsiTheme="minorHAnsi" w:cstheme="minorHAnsi"/>
                <w:color w:val="000000" w:themeColor="text1"/>
                <w:lang w:eastAsia="en-GB"/>
              </w:rPr>
              <w:t>of a total of</w:t>
            </w:r>
          </w:p>
        </w:tc>
        <w:tc>
          <w:tcPr>
            <w:tcW w:w="567" w:type="dxa"/>
            <w:tcBorders>
              <w:top w:val="single" w:sz="4" w:space="0" w:color="auto"/>
              <w:left w:val="single" w:sz="4" w:space="0" w:color="auto"/>
              <w:bottom w:val="single" w:sz="4" w:space="0" w:color="auto"/>
              <w:right w:val="single" w:sz="4" w:space="0" w:color="auto"/>
            </w:tcBorders>
            <w:vAlign w:val="center"/>
          </w:tcPr>
          <w:p w14:paraId="05FE0CFD" w14:textId="77777777" w:rsidR="00366F2E" w:rsidRPr="00EA6DA8" w:rsidRDefault="00366F2E" w:rsidP="00366F2E">
            <w:pPr>
              <w:spacing w:before="120" w:after="120"/>
              <w:jc w:val="center"/>
              <w:rPr>
                <w:rFonts w:cstheme="minorHAnsi"/>
                <w:color w:val="000000" w:themeColor="text1"/>
              </w:rPr>
            </w:pPr>
            <w:r w:rsidRPr="00EA6DA8">
              <w:rPr>
                <w:rFonts w:cstheme="minorHAnsi"/>
                <w:color w:val="000000" w:themeColor="text1"/>
              </w:rPr>
              <w:t>1</w:t>
            </w:r>
          </w:p>
        </w:tc>
        <w:tc>
          <w:tcPr>
            <w:tcW w:w="3261" w:type="dxa"/>
            <w:tcBorders>
              <w:top w:val="single" w:sz="4" w:space="0" w:color="auto"/>
              <w:left w:val="single" w:sz="4" w:space="0" w:color="auto"/>
              <w:bottom w:val="single" w:sz="4" w:space="0" w:color="auto"/>
              <w:right w:val="single" w:sz="4" w:space="0" w:color="auto"/>
            </w:tcBorders>
            <w:shd w:val="clear" w:color="auto" w:fill="E0E0E0"/>
            <w:vAlign w:val="center"/>
          </w:tcPr>
          <w:p w14:paraId="7E450140" w14:textId="77777777" w:rsidR="00366F2E" w:rsidRPr="00EA6DA8" w:rsidRDefault="00366F2E" w:rsidP="00D26A95">
            <w:pPr>
              <w:spacing w:before="120" w:after="120"/>
              <w:jc w:val="both"/>
              <w:rPr>
                <w:rFonts w:cstheme="minorHAnsi"/>
                <w:color w:val="000000" w:themeColor="text1"/>
              </w:rPr>
            </w:pPr>
            <w:r w:rsidRPr="00EA6DA8">
              <w:rPr>
                <w:rFonts w:cstheme="minorHAnsi"/>
                <w:color w:val="000000" w:themeColor="text1"/>
              </w:rPr>
              <w:t>Locations.</w:t>
            </w:r>
          </w:p>
        </w:tc>
      </w:tr>
    </w:tbl>
    <w:p w14:paraId="20D8E133" w14:textId="77777777" w:rsidR="00366F2E" w:rsidRPr="00EA6DA8" w:rsidRDefault="00366F2E" w:rsidP="00366F2E">
      <w:pPr>
        <w:spacing w:before="120" w:after="120"/>
        <w:jc w:val="both"/>
        <w:rPr>
          <w:rFonts w:cstheme="minorHAnsi"/>
          <w:color w:val="000000" w:themeColor="text1"/>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6300"/>
      </w:tblGrid>
      <w:tr w:rsidR="00DF76A6" w:rsidRPr="00EA6DA8" w14:paraId="43E34B09" w14:textId="77777777" w:rsidTr="00C4168E">
        <w:trPr>
          <w:cantSplit/>
          <w:trHeight w:val="222"/>
        </w:trPr>
        <w:tc>
          <w:tcPr>
            <w:tcW w:w="3780" w:type="dxa"/>
            <w:shd w:val="clear" w:color="auto" w:fill="E0E0E0"/>
          </w:tcPr>
          <w:p w14:paraId="3B4437B2" w14:textId="77777777" w:rsidR="00DF76A6" w:rsidRPr="00EA6DA8" w:rsidRDefault="00DF76A6" w:rsidP="00DF76A6">
            <w:pPr>
              <w:keepNext/>
              <w:spacing w:before="120" w:after="120"/>
              <w:jc w:val="both"/>
              <w:rPr>
                <w:rFonts w:cstheme="minorHAnsi"/>
                <w:b/>
                <w:i/>
                <w:color w:val="000000" w:themeColor="text1"/>
              </w:rPr>
            </w:pPr>
            <w:r w:rsidRPr="00EA6DA8">
              <w:rPr>
                <w:rFonts w:cstheme="minorHAnsi"/>
                <w:b/>
                <w:color w:val="000000" w:themeColor="text1"/>
              </w:rPr>
              <w:lastRenderedPageBreak/>
              <w:t>Name of location</w:t>
            </w:r>
          </w:p>
        </w:tc>
        <w:tc>
          <w:tcPr>
            <w:tcW w:w="6300" w:type="dxa"/>
            <w:vAlign w:val="center"/>
          </w:tcPr>
          <w:p w14:paraId="43197D28" w14:textId="50881FB5" w:rsidR="00DF76A6" w:rsidRPr="00EA6DA8" w:rsidRDefault="00DF76A6" w:rsidP="00DF76A6">
            <w:pPr>
              <w:tabs>
                <w:tab w:val="left" w:pos="1206"/>
              </w:tabs>
              <w:spacing w:before="120" w:after="120"/>
              <w:jc w:val="both"/>
              <w:rPr>
                <w:rFonts w:cstheme="minorHAnsi"/>
                <w:color w:val="000000" w:themeColor="text1"/>
              </w:rPr>
            </w:pPr>
            <w:r w:rsidRPr="00EA6DA8">
              <w:rPr>
                <w:rFonts w:cstheme="minorHAnsi"/>
                <w:color w:val="000000" w:themeColor="text1"/>
              </w:rPr>
              <w:t xml:space="preserve"> Care 24/7 Healthcare Limited</w:t>
            </w:r>
          </w:p>
        </w:tc>
      </w:tr>
      <w:tr w:rsidR="00DF76A6" w:rsidRPr="00EA6DA8" w14:paraId="3371249E" w14:textId="77777777" w:rsidTr="00372C7F">
        <w:trPr>
          <w:cantSplit/>
          <w:trHeight w:val="594"/>
        </w:trPr>
        <w:tc>
          <w:tcPr>
            <w:tcW w:w="3780" w:type="dxa"/>
            <w:tcBorders>
              <w:bottom w:val="single" w:sz="4" w:space="0" w:color="auto"/>
            </w:tcBorders>
            <w:shd w:val="clear" w:color="auto" w:fill="E0E0E0"/>
          </w:tcPr>
          <w:p w14:paraId="01C27A81" w14:textId="77777777" w:rsidR="00DF76A6" w:rsidRPr="00EA6DA8" w:rsidRDefault="00DF76A6" w:rsidP="00DF76A6">
            <w:pPr>
              <w:tabs>
                <w:tab w:val="center" w:pos="1782"/>
              </w:tabs>
              <w:spacing w:before="120" w:after="120"/>
              <w:jc w:val="both"/>
              <w:rPr>
                <w:rFonts w:cstheme="minorHAnsi"/>
                <w:b/>
                <w:color w:val="000000" w:themeColor="text1"/>
              </w:rPr>
            </w:pPr>
            <w:r w:rsidRPr="00EA6DA8">
              <w:rPr>
                <w:rFonts w:cstheme="minorHAnsi"/>
                <w:b/>
                <w:color w:val="000000" w:themeColor="text1"/>
              </w:rPr>
              <w:t>Address</w:t>
            </w:r>
          </w:p>
        </w:tc>
        <w:tc>
          <w:tcPr>
            <w:tcW w:w="6300" w:type="dxa"/>
            <w:tcBorders>
              <w:bottom w:val="single" w:sz="4" w:space="0" w:color="auto"/>
            </w:tcBorders>
            <w:vAlign w:val="center"/>
          </w:tcPr>
          <w:p w14:paraId="1CE25F5D" w14:textId="3FEE7974" w:rsidR="00DF76A6" w:rsidRPr="00EA6DA8" w:rsidRDefault="00DF76A6" w:rsidP="00DF76A6">
            <w:pPr>
              <w:rPr>
                <w:rFonts w:cstheme="minorHAnsi"/>
                <w:color w:val="000000" w:themeColor="text1"/>
              </w:rPr>
            </w:pPr>
            <w:r w:rsidRPr="00EA6DA8">
              <w:rPr>
                <w:rFonts w:cstheme="minorHAnsi"/>
                <w:color w:val="000000" w:themeColor="text1"/>
              </w:rPr>
              <w:t xml:space="preserve"> </w:t>
            </w:r>
          </w:p>
        </w:tc>
      </w:tr>
      <w:tr w:rsidR="00DF76A6" w:rsidRPr="00EA6DA8" w14:paraId="60626AE1" w14:textId="77777777" w:rsidTr="00D26A95">
        <w:trPr>
          <w:cantSplit/>
          <w:trHeight w:val="351"/>
        </w:trPr>
        <w:tc>
          <w:tcPr>
            <w:tcW w:w="3780" w:type="dxa"/>
            <w:shd w:val="clear" w:color="auto" w:fill="E0E0E0"/>
          </w:tcPr>
          <w:p w14:paraId="169683DD" w14:textId="77777777" w:rsidR="00DF76A6" w:rsidRPr="00EA6DA8" w:rsidRDefault="00DF76A6" w:rsidP="00DF76A6">
            <w:pPr>
              <w:tabs>
                <w:tab w:val="center" w:pos="1782"/>
              </w:tabs>
              <w:spacing w:before="120" w:after="120"/>
              <w:jc w:val="both"/>
              <w:rPr>
                <w:rFonts w:cstheme="minorHAnsi"/>
                <w:b/>
                <w:color w:val="000000" w:themeColor="text1"/>
              </w:rPr>
            </w:pPr>
            <w:r w:rsidRPr="00EA6DA8">
              <w:rPr>
                <w:rFonts w:cstheme="minorHAnsi"/>
                <w:b/>
                <w:color w:val="000000" w:themeColor="text1"/>
              </w:rPr>
              <w:t>Postcode</w:t>
            </w:r>
          </w:p>
        </w:tc>
        <w:tc>
          <w:tcPr>
            <w:tcW w:w="6300" w:type="dxa"/>
          </w:tcPr>
          <w:p w14:paraId="274D6D2F" w14:textId="5F191C24" w:rsidR="00DF76A6" w:rsidRPr="00EA6DA8" w:rsidRDefault="00DF76A6" w:rsidP="00DF76A6">
            <w:pPr>
              <w:tabs>
                <w:tab w:val="center" w:pos="1782"/>
              </w:tabs>
              <w:spacing w:before="120" w:after="120"/>
              <w:jc w:val="both"/>
              <w:rPr>
                <w:rFonts w:cstheme="minorHAnsi"/>
                <w:bCs/>
                <w:color w:val="000000" w:themeColor="text1"/>
              </w:rPr>
            </w:pPr>
            <w:r w:rsidRPr="00EA6DA8">
              <w:rPr>
                <w:rFonts w:cstheme="minorHAnsi"/>
                <w:bCs/>
                <w:color w:val="000000" w:themeColor="text1"/>
              </w:rPr>
              <w:t xml:space="preserve"> </w:t>
            </w:r>
          </w:p>
        </w:tc>
      </w:tr>
      <w:tr w:rsidR="00DF76A6" w:rsidRPr="00EA6DA8" w14:paraId="249EEDAB" w14:textId="77777777" w:rsidTr="00D26A95">
        <w:trPr>
          <w:cantSplit/>
          <w:trHeight w:val="222"/>
        </w:trPr>
        <w:tc>
          <w:tcPr>
            <w:tcW w:w="3780" w:type="dxa"/>
            <w:shd w:val="clear" w:color="auto" w:fill="E0E0E0"/>
          </w:tcPr>
          <w:p w14:paraId="3AAB2C87" w14:textId="77777777" w:rsidR="00DF76A6" w:rsidRPr="00EA6DA8" w:rsidRDefault="00DF76A6" w:rsidP="00DF76A6">
            <w:pPr>
              <w:tabs>
                <w:tab w:val="center" w:pos="1782"/>
              </w:tabs>
              <w:spacing w:before="120" w:after="120"/>
              <w:jc w:val="both"/>
              <w:rPr>
                <w:rFonts w:cstheme="minorHAnsi"/>
                <w:b/>
                <w:color w:val="000000" w:themeColor="text1"/>
              </w:rPr>
            </w:pPr>
            <w:r w:rsidRPr="00EA6DA8">
              <w:rPr>
                <w:rFonts w:cstheme="minorHAnsi"/>
                <w:b/>
                <w:color w:val="000000" w:themeColor="text1"/>
              </w:rPr>
              <w:t>Telephone</w:t>
            </w:r>
          </w:p>
        </w:tc>
        <w:tc>
          <w:tcPr>
            <w:tcW w:w="6300" w:type="dxa"/>
          </w:tcPr>
          <w:p w14:paraId="53D81B5F" w14:textId="7CAF85C3" w:rsidR="00DF76A6" w:rsidRPr="00EA6DA8" w:rsidRDefault="00DF76A6" w:rsidP="00DF76A6">
            <w:pPr>
              <w:pStyle w:val="Default"/>
              <w:tabs>
                <w:tab w:val="center" w:pos="1782"/>
              </w:tabs>
              <w:spacing w:before="120" w:after="120"/>
              <w:jc w:val="both"/>
              <w:rPr>
                <w:rFonts w:asciiTheme="minorHAnsi" w:hAnsiTheme="minorHAnsi" w:cstheme="minorHAnsi"/>
                <w:color w:val="000000" w:themeColor="text1"/>
                <w:lang w:val="en-US" w:eastAsia="en-US"/>
              </w:rPr>
            </w:pPr>
            <w:r w:rsidRPr="00EA6DA8">
              <w:rPr>
                <w:rFonts w:asciiTheme="minorHAnsi" w:hAnsiTheme="minorHAnsi" w:cstheme="minorHAnsi"/>
                <w:color w:val="000000" w:themeColor="text1"/>
                <w:lang w:eastAsia="en-US"/>
              </w:rPr>
              <w:t xml:space="preserve"> </w:t>
            </w:r>
          </w:p>
        </w:tc>
      </w:tr>
      <w:tr w:rsidR="00DF76A6" w:rsidRPr="00EA6DA8" w14:paraId="5FBACCDD" w14:textId="77777777" w:rsidTr="007C33D0">
        <w:trPr>
          <w:cantSplit/>
          <w:trHeight w:val="222"/>
        </w:trPr>
        <w:tc>
          <w:tcPr>
            <w:tcW w:w="3780" w:type="dxa"/>
            <w:tcBorders>
              <w:bottom w:val="single" w:sz="4" w:space="0" w:color="auto"/>
            </w:tcBorders>
            <w:shd w:val="clear" w:color="auto" w:fill="E0E0E0"/>
          </w:tcPr>
          <w:p w14:paraId="00109104" w14:textId="77777777" w:rsidR="00DF76A6" w:rsidRPr="00EA6DA8" w:rsidRDefault="00DF76A6" w:rsidP="00DF76A6">
            <w:pPr>
              <w:tabs>
                <w:tab w:val="center" w:pos="1782"/>
              </w:tabs>
              <w:spacing w:before="120" w:after="120"/>
              <w:jc w:val="both"/>
              <w:rPr>
                <w:rFonts w:cstheme="minorHAnsi"/>
                <w:b/>
                <w:color w:val="000000" w:themeColor="text1"/>
              </w:rPr>
            </w:pPr>
            <w:r w:rsidRPr="00EA6DA8">
              <w:rPr>
                <w:rFonts w:cstheme="minorHAnsi"/>
                <w:b/>
                <w:color w:val="000000" w:themeColor="text1"/>
              </w:rPr>
              <w:t>Email</w:t>
            </w:r>
          </w:p>
        </w:tc>
        <w:tc>
          <w:tcPr>
            <w:tcW w:w="6300" w:type="dxa"/>
            <w:tcBorders>
              <w:bottom w:val="single" w:sz="4" w:space="0" w:color="auto"/>
            </w:tcBorders>
            <w:vAlign w:val="center"/>
          </w:tcPr>
          <w:p w14:paraId="1697FC68" w14:textId="74B60FE9" w:rsidR="00DF76A6" w:rsidRPr="00EA6DA8" w:rsidRDefault="00DF76A6" w:rsidP="00DF76A6">
            <w:pPr>
              <w:pStyle w:val="Title"/>
              <w:keepNext/>
              <w:spacing w:before="120" w:after="120"/>
              <w:jc w:val="both"/>
              <w:rPr>
                <w:rFonts w:asciiTheme="minorHAnsi" w:hAnsiTheme="minorHAnsi" w:cstheme="minorHAnsi"/>
                <w:b w:val="0"/>
                <w:color w:val="000000" w:themeColor="text1"/>
              </w:rPr>
            </w:pPr>
            <w:r w:rsidRPr="00EA6DA8">
              <w:rPr>
                <w:rFonts w:asciiTheme="minorHAnsi" w:hAnsiTheme="minorHAnsi" w:cstheme="minorHAnsi"/>
                <w:b w:val="0"/>
                <w:color w:val="000000" w:themeColor="text1"/>
              </w:rPr>
              <w:t xml:space="preserve"> </w:t>
            </w:r>
          </w:p>
        </w:tc>
      </w:tr>
    </w:tbl>
    <w:p w14:paraId="1C5232CB" w14:textId="77777777" w:rsidR="00366F2E" w:rsidRPr="00EA6DA8" w:rsidRDefault="00366F2E" w:rsidP="00366F2E">
      <w:pPr>
        <w:spacing w:before="120" w:after="120"/>
        <w:jc w:val="both"/>
        <w:rPr>
          <w:rFonts w:cstheme="minorHAnsi"/>
          <w:b/>
          <w:bCs/>
          <w:color w:val="000000" w:themeColor="text1"/>
        </w:rPr>
      </w:pPr>
    </w:p>
    <w:tbl>
      <w:tblPr>
        <w:tblW w:w="10065" w:type="dxa"/>
        <w:tblInd w:w="-5" w:type="dxa"/>
        <w:tblLook w:val="0000" w:firstRow="0" w:lastRow="0" w:firstColumn="0" w:lastColumn="0" w:noHBand="0" w:noVBand="0"/>
      </w:tblPr>
      <w:tblGrid>
        <w:gridCol w:w="3657"/>
        <w:gridCol w:w="567"/>
        <w:gridCol w:w="2155"/>
        <w:gridCol w:w="425"/>
        <w:gridCol w:w="2268"/>
        <w:gridCol w:w="993"/>
      </w:tblGrid>
      <w:tr w:rsidR="00FC1086" w:rsidRPr="00EA6DA8" w14:paraId="191209CA" w14:textId="77777777" w:rsidTr="00366F2E">
        <w:trPr>
          <w:trHeight w:val="588"/>
        </w:trPr>
        <w:tc>
          <w:tcPr>
            <w:tcW w:w="10065" w:type="dxa"/>
            <w:gridSpan w:val="6"/>
            <w:tcBorders>
              <w:top w:val="single" w:sz="4" w:space="0" w:color="auto"/>
              <w:left w:val="single" w:sz="4" w:space="0" w:color="auto"/>
              <w:right w:val="single" w:sz="4" w:space="0" w:color="auto"/>
            </w:tcBorders>
            <w:shd w:val="clear" w:color="auto" w:fill="E6E6E6"/>
            <w:vAlign w:val="center"/>
          </w:tcPr>
          <w:p w14:paraId="1873445B" w14:textId="77777777" w:rsidR="00366F2E" w:rsidRPr="00EA6DA8" w:rsidRDefault="00366F2E" w:rsidP="00D26A95">
            <w:pPr>
              <w:keepNext/>
              <w:spacing w:before="120" w:after="120"/>
              <w:jc w:val="both"/>
              <w:rPr>
                <w:rFonts w:cstheme="minorHAnsi"/>
                <w:b/>
                <w:color w:val="000000" w:themeColor="text1"/>
              </w:rPr>
            </w:pPr>
            <w:r w:rsidRPr="00EA6DA8">
              <w:rPr>
                <w:rFonts w:cstheme="minorHAnsi"/>
                <w:b/>
                <w:color w:val="000000" w:themeColor="text1"/>
              </w:rPr>
              <w:t>CQC service user bands</w:t>
            </w:r>
          </w:p>
        </w:tc>
      </w:tr>
      <w:tr w:rsidR="00FC1086" w:rsidRPr="00EA6DA8" w14:paraId="113CD489" w14:textId="77777777" w:rsidTr="00366F2E">
        <w:trPr>
          <w:trHeight w:val="343"/>
        </w:trPr>
        <w:tc>
          <w:tcPr>
            <w:tcW w:w="10065" w:type="dxa"/>
            <w:gridSpan w:val="6"/>
            <w:tcBorders>
              <w:left w:val="single" w:sz="4" w:space="0" w:color="auto"/>
              <w:bottom w:val="double" w:sz="4" w:space="0" w:color="auto"/>
              <w:right w:val="single" w:sz="4" w:space="0" w:color="auto"/>
            </w:tcBorders>
            <w:shd w:val="clear" w:color="auto" w:fill="E6E6E6"/>
            <w:vAlign w:val="center"/>
          </w:tcPr>
          <w:p w14:paraId="640E3CBC" w14:textId="77777777" w:rsidR="00366F2E" w:rsidRPr="00EA6DA8" w:rsidRDefault="00366F2E" w:rsidP="00D26A95">
            <w:pPr>
              <w:keepNext/>
              <w:spacing w:before="120" w:after="120"/>
              <w:jc w:val="both"/>
              <w:rPr>
                <w:rFonts w:cstheme="minorHAnsi"/>
                <w:color w:val="000000" w:themeColor="text1"/>
              </w:rPr>
            </w:pPr>
            <w:r w:rsidRPr="00EA6DA8">
              <w:rPr>
                <w:rFonts w:cstheme="minorHAnsi"/>
                <w:color w:val="000000" w:themeColor="text1"/>
              </w:rPr>
              <w:t>The people that will use this location (‘The whole population’ means everyone).</w:t>
            </w:r>
          </w:p>
        </w:tc>
      </w:tr>
      <w:tr w:rsidR="00FC1086" w:rsidRPr="00EA6DA8" w14:paraId="408E907D" w14:textId="77777777" w:rsidTr="00366F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0"/>
        </w:trPr>
        <w:tc>
          <w:tcPr>
            <w:tcW w:w="3657" w:type="dxa"/>
            <w:tcBorders>
              <w:top w:val="double" w:sz="4" w:space="0" w:color="auto"/>
              <w:bottom w:val="double" w:sz="4" w:space="0" w:color="auto"/>
              <w:right w:val="nil"/>
            </w:tcBorders>
            <w:shd w:val="clear" w:color="auto" w:fill="E6E6E6"/>
            <w:vAlign w:val="center"/>
          </w:tcPr>
          <w:p w14:paraId="65B2563F" w14:textId="77777777" w:rsidR="00366F2E" w:rsidRPr="00EA6DA8" w:rsidRDefault="00366F2E" w:rsidP="00D26A95">
            <w:pPr>
              <w:pStyle w:val="Header"/>
              <w:keepNext/>
              <w:tabs>
                <w:tab w:val="clear" w:pos="4153"/>
                <w:tab w:val="clear" w:pos="8306"/>
              </w:tabs>
              <w:spacing w:before="120" w:after="120"/>
              <w:jc w:val="both"/>
              <w:rPr>
                <w:rFonts w:asciiTheme="minorHAnsi" w:hAnsiTheme="minorHAnsi" w:cstheme="minorHAnsi"/>
                <w:color w:val="000000" w:themeColor="text1"/>
              </w:rPr>
            </w:pPr>
            <w:r w:rsidRPr="00EA6DA8">
              <w:rPr>
                <w:rFonts w:asciiTheme="minorHAnsi" w:hAnsiTheme="minorHAnsi" w:cstheme="minorHAnsi"/>
                <w:color w:val="000000" w:themeColor="text1"/>
              </w:rPr>
              <w:t>Adults aged 18-65</w:t>
            </w:r>
          </w:p>
        </w:tc>
        <w:tc>
          <w:tcPr>
            <w:tcW w:w="567" w:type="dxa"/>
            <w:tcBorders>
              <w:top w:val="double" w:sz="4" w:space="0" w:color="auto"/>
              <w:bottom w:val="double" w:sz="4" w:space="0" w:color="auto"/>
              <w:right w:val="single" w:sz="4" w:space="0" w:color="auto"/>
            </w:tcBorders>
            <w:vAlign w:val="center"/>
          </w:tcPr>
          <w:p w14:paraId="05A39DDC" w14:textId="77777777" w:rsidR="00366F2E" w:rsidRPr="00EA6DA8" w:rsidRDefault="00366F2E" w:rsidP="00366F2E">
            <w:pPr>
              <w:pStyle w:val="Header"/>
              <w:keepNext/>
              <w:tabs>
                <w:tab w:val="clear" w:pos="4153"/>
                <w:tab w:val="clear" w:pos="8306"/>
              </w:tabs>
              <w:spacing w:before="120" w:after="120"/>
              <w:jc w:val="center"/>
              <w:rPr>
                <w:rFonts w:asciiTheme="minorHAnsi" w:hAnsiTheme="minorHAnsi" w:cstheme="minorHAnsi"/>
                <w:color w:val="000000" w:themeColor="text1"/>
              </w:rPr>
            </w:pPr>
            <w:r w:rsidRPr="00EA6DA8">
              <w:rPr>
                <w:rFonts w:asciiTheme="minorHAnsi" w:hAnsiTheme="minorHAnsi" w:cstheme="minorHAnsi"/>
                <w:color w:val="000000" w:themeColor="text1"/>
              </w:rPr>
              <w:t>X</w:t>
            </w:r>
          </w:p>
        </w:tc>
        <w:tc>
          <w:tcPr>
            <w:tcW w:w="4848" w:type="dxa"/>
            <w:gridSpan w:val="3"/>
            <w:tcBorders>
              <w:top w:val="double" w:sz="4" w:space="0" w:color="auto"/>
              <w:left w:val="single" w:sz="4" w:space="0" w:color="auto"/>
              <w:bottom w:val="double" w:sz="4" w:space="0" w:color="auto"/>
            </w:tcBorders>
            <w:shd w:val="clear" w:color="auto" w:fill="E6E6E6"/>
            <w:vAlign w:val="center"/>
          </w:tcPr>
          <w:p w14:paraId="70EBB4C5" w14:textId="77777777" w:rsidR="00366F2E" w:rsidRPr="00EA6DA8" w:rsidRDefault="00366F2E" w:rsidP="00D26A95">
            <w:pPr>
              <w:pStyle w:val="Header"/>
              <w:tabs>
                <w:tab w:val="clear" w:pos="4153"/>
                <w:tab w:val="clear" w:pos="8306"/>
              </w:tabs>
              <w:spacing w:before="120" w:after="120"/>
              <w:jc w:val="both"/>
              <w:rPr>
                <w:rFonts w:asciiTheme="minorHAnsi" w:hAnsiTheme="minorHAnsi" w:cstheme="minorHAnsi"/>
                <w:color w:val="000000" w:themeColor="text1"/>
              </w:rPr>
            </w:pPr>
            <w:r w:rsidRPr="00EA6DA8">
              <w:rPr>
                <w:rFonts w:asciiTheme="minorHAnsi" w:hAnsiTheme="minorHAnsi" w:cstheme="minorHAnsi"/>
                <w:color w:val="000000" w:themeColor="text1"/>
              </w:rPr>
              <w:t>Adults aged 65+</w:t>
            </w:r>
          </w:p>
        </w:tc>
        <w:tc>
          <w:tcPr>
            <w:tcW w:w="993" w:type="dxa"/>
            <w:tcBorders>
              <w:top w:val="double" w:sz="4" w:space="0" w:color="auto"/>
              <w:bottom w:val="double" w:sz="4" w:space="0" w:color="auto"/>
            </w:tcBorders>
            <w:vAlign w:val="center"/>
          </w:tcPr>
          <w:p w14:paraId="1D82DE15" w14:textId="77777777" w:rsidR="00366F2E" w:rsidRPr="00EA6DA8" w:rsidRDefault="00366F2E" w:rsidP="00366F2E">
            <w:pPr>
              <w:spacing w:before="120" w:after="120"/>
              <w:jc w:val="center"/>
              <w:rPr>
                <w:rFonts w:cstheme="minorHAnsi"/>
                <w:color w:val="000000" w:themeColor="text1"/>
              </w:rPr>
            </w:pPr>
            <w:r w:rsidRPr="00EA6DA8">
              <w:rPr>
                <w:rFonts w:cstheme="minorHAnsi"/>
                <w:color w:val="000000" w:themeColor="text1"/>
              </w:rPr>
              <w:t>X</w:t>
            </w:r>
          </w:p>
        </w:tc>
      </w:tr>
      <w:tr w:rsidR="00FC1086" w:rsidRPr="00EA6DA8" w14:paraId="22A6175F" w14:textId="77777777" w:rsidTr="00366F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0"/>
        </w:trPr>
        <w:tc>
          <w:tcPr>
            <w:tcW w:w="3657" w:type="dxa"/>
            <w:tcBorders>
              <w:top w:val="double" w:sz="4" w:space="0" w:color="auto"/>
              <w:left w:val="single" w:sz="4" w:space="0" w:color="auto"/>
              <w:bottom w:val="double" w:sz="4" w:space="0" w:color="auto"/>
              <w:right w:val="single" w:sz="4" w:space="0" w:color="auto"/>
            </w:tcBorders>
            <w:shd w:val="clear" w:color="auto" w:fill="E6E6E6"/>
            <w:vAlign w:val="center"/>
          </w:tcPr>
          <w:p w14:paraId="3849E27A" w14:textId="77777777" w:rsidR="00366F2E" w:rsidRPr="00EA6DA8" w:rsidRDefault="00366F2E" w:rsidP="00D26A95">
            <w:pPr>
              <w:pStyle w:val="Header"/>
              <w:keepNext/>
              <w:tabs>
                <w:tab w:val="clear" w:pos="4153"/>
                <w:tab w:val="clear" w:pos="8306"/>
              </w:tabs>
              <w:spacing w:before="120" w:after="120"/>
              <w:jc w:val="both"/>
              <w:rPr>
                <w:rFonts w:asciiTheme="minorHAnsi" w:hAnsiTheme="minorHAnsi" w:cstheme="minorHAnsi"/>
                <w:color w:val="000000" w:themeColor="text1"/>
              </w:rPr>
            </w:pPr>
            <w:r w:rsidRPr="00EA6DA8">
              <w:rPr>
                <w:rFonts w:asciiTheme="minorHAnsi" w:hAnsiTheme="minorHAnsi" w:cstheme="minorHAnsi"/>
                <w:color w:val="000000" w:themeColor="text1"/>
              </w:rPr>
              <w:t>Mental health</w:t>
            </w:r>
          </w:p>
        </w:tc>
        <w:tc>
          <w:tcPr>
            <w:tcW w:w="567" w:type="dxa"/>
            <w:tcBorders>
              <w:top w:val="double" w:sz="4" w:space="0" w:color="auto"/>
              <w:left w:val="single" w:sz="4" w:space="0" w:color="auto"/>
              <w:bottom w:val="double" w:sz="4" w:space="0" w:color="auto"/>
              <w:right w:val="single" w:sz="4" w:space="0" w:color="auto"/>
            </w:tcBorders>
            <w:vAlign w:val="center"/>
          </w:tcPr>
          <w:p w14:paraId="05823EB6" w14:textId="05007211" w:rsidR="00366F2E" w:rsidRPr="00EA6DA8" w:rsidRDefault="00366F2E" w:rsidP="00366F2E">
            <w:pPr>
              <w:keepNext/>
              <w:spacing w:before="120" w:after="120"/>
              <w:jc w:val="center"/>
              <w:rPr>
                <w:rFonts w:cstheme="minorHAnsi"/>
                <w:color w:val="000000" w:themeColor="text1"/>
              </w:rPr>
            </w:pPr>
          </w:p>
        </w:tc>
        <w:tc>
          <w:tcPr>
            <w:tcW w:w="4848" w:type="dxa"/>
            <w:gridSpan w:val="3"/>
            <w:tcBorders>
              <w:top w:val="double" w:sz="4" w:space="0" w:color="auto"/>
              <w:left w:val="single" w:sz="4" w:space="0" w:color="auto"/>
              <w:bottom w:val="double" w:sz="4" w:space="0" w:color="auto"/>
              <w:right w:val="single" w:sz="4" w:space="0" w:color="auto"/>
            </w:tcBorders>
            <w:shd w:val="clear" w:color="auto" w:fill="E6E6E6"/>
            <w:vAlign w:val="center"/>
          </w:tcPr>
          <w:p w14:paraId="70AC7E2B" w14:textId="77777777" w:rsidR="00366F2E" w:rsidRPr="00EA6DA8" w:rsidRDefault="00366F2E" w:rsidP="00D26A95">
            <w:pPr>
              <w:pStyle w:val="Header"/>
              <w:tabs>
                <w:tab w:val="clear" w:pos="4153"/>
                <w:tab w:val="clear" w:pos="8306"/>
              </w:tabs>
              <w:spacing w:before="120" w:after="120"/>
              <w:jc w:val="both"/>
              <w:rPr>
                <w:rFonts w:asciiTheme="minorHAnsi" w:hAnsiTheme="minorHAnsi" w:cstheme="minorHAnsi"/>
                <w:color w:val="000000" w:themeColor="text1"/>
              </w:rPr>
            </w:pPr>
            <w:r w:rsidRPr="00EA6DA8">
              <w:rPr>
                <w:rFonts w:asciiTheme="minorHAnsi" w:hAnsiTheme="minorHAnsi" w:cstheme="minorHAnsi"/>
                <w:color w:val="000000" w:themeColor="text1"/>
              </w:rPr>
              <w:t>Sensory impairment</w:t>
            </w:r>
          </w:p>
        </w:tc>
        <w:tc>
          <w:tcPr>
            <w:tcW w:w="993" w:type="dxa"/>
            <w:tcBorders>
              <w:top w:val="double" w:sz="4" w:space="0" w:color="auto"/>
              <w:left w:val="single" w:sz="4" w:space="0" w:color="auto"/>
              <w:bottom w:val="double" w:sz="4" w:space="0" w:color="auto"/>
              <w:right w:val="single" w:sz="4" w:space="0" w:color="auto"/>
            </w:tcBorders>
            <w:vAlign w:val="center"/>
          </w:tcPr>
          <w:p w14:paraId="24711E5A" w14:textId="19B01263" w:rsidR="00366F2E" w:rsidRPr="00EA6DA8" w:rsidRDefault="00366F2E" w:rsidP="00366F2E">
            <w:pPr>
              <w:spacing w:before="120" w:after="120"/>
              <w:jc w:val="center"/>
              <w:rPr>
                <w:rFonts w:cstheme="minorHAnsi"/>
                <w:color w:val="000000" w:themeColor="text1"/>
              </w:rPr>
            </w:pPr>
          </w:p>
        </w:tc>
      </w:tr>
      <w:tr w:rsidR="00FC1086" w:rsidRPr="00EA6DA8" w14:paraId="2DB2FA3E" w14:textId="77777777" w:rsidTr="00366F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0"/>
        </w:trPr>
        <w:tc>
          <w:tcPr>
            <w:tcW w:w="3657" w:type="dxa"/>
            <w:tcBorders>
              <w:top w:val="double" w:sz="4" w:space="0" w:color="auto"/>
              <w:left w:val="single" w:sz="4" w:space="0" w:color="auto"/>
              <w:bottom w:val="double" w:sz="4" w:space="0" w:color="auto"/>
              <w:right w:val="single" w:sz="4" w:space="0" w:color="auto"/>
            </w:tcBorders>
            <w:shd w:val="clear" w:color="auto" w:fill="E6E6E6"/>
            <w:vAlign w:val="center"/>
          </w:tcPr>
          <w:p w14:paraId="58DB6596" w14:textId="77777777" w:rsidR="00366F2E" w:rsidRPr="00EA6DA8" w:rsidRDefault="00366F2E" w:rsidP="00D26A95">
            <w:pPr>
              <w:pStyle w:val="Header"/>
              <w:keepNext/>
              <w:tabs>
                <w:tab w:val="clear" w:pos="4153"/>
                <w:tab w:val="clear" w:pos="8306"/>
              </w:tabs>
              <w:spacing w:before="120" w:after="120"/>
              <w:jc w:val="both"/>
              <w:rPr>
                <w:rFonts w:asciiTheme="minorHAnsi" w:hAnsiTheme="minorHAnsi" w:cstheme="minorHAnsi"/>
                <w:color w:val="000000" w:themeColor="text1"/>
              </w:rPr>
            </w:pPr>
            <w:r w:rsidRPr="00EA6DA8">
              <w:rPr>
                <w:rFonts w:asciiTheme="minorHAnsi" w:hAnsiTheme="minorHAnsi" w:cstheme="minorHAnsi"/>
                <w:color w:val="000000" w:themeColor="text1"/>
              </w:rPr>
              <w:t>Physical disability</w:t>
            </w:r>
          </w:p>
        </w:tc>
        <w:tc>
          <w:tcPr>
            <w:tcW w:w="567" w:type="dxa"/>
            <w:tcBorders>
              <w:top w:val="double" w:sz="4" w:space="0" w:color="auto"/>
              <w:left w:val="single" w:sz="4" w:space="0" w:color="auto"/>
              <w:bottom w:val="double" w:sz="4" w:space="0" w:color="auto"/>
              <w:right w:val="single" w:sz="4" w:space="0" w:color="auto"/>
            </w:tcBorders>
            <w:vAlign w:val="center"/>
          </w:tcPr>
          <w:p w14:paraId="73D50FAB" w14:textId="77777777" w:rsidR="00366F2E" w:rsidRPr="00EA6DA8" w:rsidRDefault="00366F2E" w:rsidP="00366F2E">
            <w:pPr>
              <w:keepNext/>
              <w:spacing w:before="120" w:after="120"/>
              <w:jc w:val="center"/>
              <w:rPr>
                <w:rFonts w:cstheme="minorHAnsi"/>
                <w:color w:val="000000" w:themeColor="text1"/>
              </w:rPr>
            </w:pPr>
            <w:r w:rsidRPr="00EA6DA8">
              <w:rPr>
                <w:rFonts w:cstheme="minorHAnsi"/>
                <w:color w:val="000000" w:themeColor="text1"/>
              </w:rPr>
              <w:t>X</w:t>
            </w:r>
          </w:p>
        </w:tc>
        <w:tc>
          <w:tcPr>
            <w:tcW w:w="4848" w:type="dxa"/>
            <w:gridSpan w:val="3"/>
            <w:tcBorders>
              <w:top w:val="double" w:sz="4" w:space="0" w:color="auto"/>
              <w:left w:val="single" w:sz="4" w:space="0" w:color="auto"/>
              <w:bottom w:val="double" w:sz="4" w:space="0" w:color="auto"/>
              <w:right w:val="single" w:sz="4" w:space="0" w:color="auto"/>
            </w:tcBorders>
            <w:shd w:val="clear" w:color="auto" w:fill="E6E6E6"/>
            <w:vAlign w:val="center"/>
          </w:tcPr>
          <w:p w14:paraId="4FC70DB4" w14:textId="77777777" w:rsidR="00366F2E" w:rsidRPr="00EA6DA8" w:rsidRDefault="00366F2E" w:rsidP="00D26A95">
            <w:pPr>
              <w:pStyle w:val="Header"/>
              <w:tabs>
                <w:tab w:val="clear" w:pos="4153"/>
                <w:tab w:val="clear" w:pos="8306"/>
              </w:tabs>
              <w:spacing w:before="120" w:after="120"/>
              <w:jc w:val="both"/>
              <w:rPr>
                <w:rFonts w:asciiTheme="minorHAnsi" w:hAnsiTheme="minorHAnsi" w:cstheme="minorHAnsi"/>
                <w:color w:val="000000" w:themeColor="text1"/>
              </w:rPr>
            </w:pPr>
            <w:r w:rsidRPr="00EA6DA8">
              <w:rPr>
                <w:rFonts w:asciiTheme="minorHAnsi" w:hAnsiTheme="minorHAnsi" w:cstheme="minorHAnsi"/>
                <w:color w:val="000000" w:themeColor="text1"/>
              </w:rPr>
              <w:t>People detained under the Mental Health Act</w:t>
            </w:r>
          </w:p>
        </w:tc>
        <w:tc>
          <w:tcPr>
            <w:tcW w:w="993" w:type="dxa"/>
            <w:tcBorders>
              <w:top w:val="double" w:sz="4" w:space="0" w:color="auto"/>
              <w:left w:val="single" w:sz="4" w:space="0" w:color="auto"/>
              <w:bottom w:val="double" w:sz="4" w:space="0" w:color="auto"/>
              <w:right w:val="single" w:sz="4" w:space="0" w:color="auto"/>
            </w:tcBorders>
            <w:vAlign w:val="center"/>
          </w:tcPr>
          <w:p w14:paraId="22659287" w14:textId="77777777" w:rsidR="00366F2E" w:rsidRPr="00EA6DA8" w:rsidRDefault="00366F2E" w:rsidP="00366F2E">
            <w:pPr>
              <w:spacing w:before="120" w:after="120"/>
              <w:jc w:val="center"/>
              <w:rPr>
                <w:rFonts w:cstheme="minorHAnsi"/>
                <w:color w:val="000000" w:themeColor="text1"/>
              </w:rPr>
            </w:pPr>
          </w:p>
        </w:tc>
      </w:tr>
      <w:tr w:rsidR="00FC1086" w:rsidRPr="00EA6DA8" w14:paraId="4B23B6FB" w14:textId="77777777" w:rsidTr="00366F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0"/>
        </w:trPr>
        <w:tc>
          <w:tcPr>
            <w:tcW w:w="3657" w:type="dxa"/>
            <w:tcBorders>
              <w:top w:val="double" w:sz="4" w:space="0" w:color="auto"/>
              <w:left w:val="single" w:sz="4" w:space="0" w:color="auto"/>
              <w:bottom w:val="double" w:sz="4" w:space="0" w:color="auto"/>
              <w:right w:val="single" w:sz="4" w:space="0" w:color="auto"/>
            </w:tcBorders>
            <w:shd w:val="clear" w:color="auto" w:fill="E6E6E6"/>
            <w:vAlign w:val="center"/>
          </w:tcPr>
          <w:p w14:paraId="4636F504" w14:textId="77777777" w:rsidR="00366F2E" w:rsidRPr="00EA6DA8" w:rsidRDefault="00366F2E" w:rsidP="00D26A95">
            <w:pPr>
              <w:pStyle w:val="Header"/>
              <w:keepNext/>
              <w:tabs>
                <w:tab w:val="clear" w:pos="4153"/>
                <w:tab w:val="clear" w:pos="8306"/>
              </w:tabs>
              <w:spacing w:before="120" w:after="120"/>
              <w:jc w:val="both"/>
              <w:rPr>
                <w:rFonts w:asciiTheme="minorHAnsi" w:hAnsiTheme="minorHAnsi" w:cstheme="minorHAnsi"/>
                <w:color w:val="000000" w:themeColor="text1"/>
              </w:rPr>
            </w:pPr>
            <w:r w:rsidRPr="00EA6DA8">
              <w:rPr>
                <w:rFonts w:asciiTheme="minorHAnsi" w:hAnsiTheme="minorHAnsi" w:cstheme="minorHAnsi"/>
                <w:color w:val="000000" w:themeColor="text1"/>
              </w:rPr>
              <w:t>Dementia</w:t>
            </w:r>
          </w:p>
        </w:tc>
        <w:tc>
          <w:tcPr>
            <w:tcW w:w="567" w:type="dxa"/>
            <w:tcBorders>
              <w:top w:val="double" w:sz="4" w:space="0" w:color="auto"/>
              <w:left w:val="single" w:sz="4" w:space="0" w:color="auto"/>
              <w:bottom w:val="double" w:sz="4" w:space="0" w:color="auto"/>
              <w:right w:val="single" w:sz="4" w:space="0" w:color="auto"/>
            </w:tcBorders>
            <w:vAlign w:val="center"/>
          </w:tcPr>
          <w:p w14:paraId="456261C9" w14:textId="77777777" w:rsidR="00366F2E" w:rsidRPr="00EA6DA8" w:rsidRDefault="00366F2E" w:rsidP="00366F2E">
            <w:pPr>
              <w:keepNext/>
              <w:spacing w:before="120" w:after="120"/>
              <w:jc w:val="center"/>
              <w:rPr>
                <w:rFonts w:cstheme="minorHAnsi"/>
                <w:color w:val="000000" w:themeColor="text1"/>
              </w:rPr>
            </w:pPr>
            <w:r w:rsidRPr="00EA6DA8">
              <w:rPr>
                <w:rFonts w:cstheme="minorHAnsi"/>
                <w:color w:val="000000" w:themeColor="text1"/>
              </w:rPr>
              <w:t>X</w:t>
            </w:r>
          </w:p>
        </w:tc>
        <w:tc>
          <w:tcPr>
            <w:tcW w:w="4848" w:type="dxa"/>
            <w:gridSpan w:val="3"/>
            <w:tcBorders>
              <w:top w:val="double" w:sz="4" w:space="0" w:color="auto"/>
              <w:left w:val="single" w:sz="4" w:space="0" w:color="auto"/>
              <w:bottom w:val="double" w:sz="4" w:space="0" w:color="auto"/>
              <w:right w:val="single" w:sz="4" w:space="0" w:color="auto"/>
            </w:tcBorders>
            <w:shd w:val="clear" w:color="auto" w:fill="E6E6E6"/>
            <w:vAlign w:val="center"/>
          </w:tcPr>
          <w:p w14:paraId="6A4E32DC" w14:textId="77777777" w:rsidR="00366F2E" w:rsidRPr="00EA6DA8" w:rsidRDefault="00366F2E" w:rsidP="00D26A95">
            <w:pPr>
              <w:pStyle w:val="Header"/>
              <w:tabs>
                <w:tab w:val="clear" w:pos="4153"/>
                <w:tab w:val="clear" w:pos="8306"/>
              </w:tabs>
              <w:spacing w:before="120" w:after="120"/>
              <w:jc w:val="both"/>
              <w:rPr>
                <w:rFonts w:asciiTheme="minorHAnsi" w:hAnsiTheme="minorHAnsi" w:cstheme="minorHAnsi"/>
                <w:color w:val="000000" w:themeColor="text1"/>
              </w:rPr>
            </w:pPr>
            <w:r w:rsidRPr="00EA6DA8">
              <w:rPr>
                <w:rFonts w:asciiTheme="minorHAnsi" w:hAnsiTheme="minorHAnsi" w:cstheme="minorHAnsi"/>
                <w:color w:val="000000" w:themeColor="text1"/>
              </w:rPr>
              <w:t>People who misuse drugs or alcohol</w:t>
            </w:r>
          </w:p>
        </w:tc>
        <w:tc>
          <w:tcPr>
            <w:tcW w:w="993" w:type="dxa"/>
            <w:tcBorders>
              <w:top w:val="double" w:sz="4" w:space="0" w:color="auto"/>
              <w:left w:val="single" w:sz="4" w:space="0" w:color="auto"/>
              <w:bottom w:val="double" w:sz="4" w:space="0" w:color="auto"/>
              <w:right w:val="single" w:sz="4" w:space="0" w:color="auto"/>
            </w:tcBorders>
            <w:vAlign w:val="center"/>
          </w:tcPr>
          <w:p w14:paraId="55020FC4" w14:textId="77777777" w:rsidR="00366F2E" w:rsidRPr="00EA6DA8" w:rsidRDefault="00366F2E" w:rsidP="00366F2E">
            <w:pPr>
              <w:spacing w:before="120" w:after="120"/>
              <w:jc w:val="center"/>
              <w:rPr>
                <w:rFonts w:cstheme="minorHAnsi"/>
                <w:color w:val="000000" w:themeColor="text1"/>
              </w:rPr>
            </w:pPr>
          </w:p>
        </w:tc>
      </w:tr>
      <w:tr w:rsidR="00FC1086" w:rsidRPr="00EA6DA8" w14:paraId="24867788" w14:textId="77777777" w:rsidTr="00366F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0"/>
        </w:trPr>
        <w:tc>
          <w:tcPr>
            <w:tcW w:w="3657" w:type="dxa"/>
            <w:tcBorders>
              <w:top w:val="double" w:sz="4" w:space="0" w:color="auto"/>
              <w:left w:val="single" w:sz="4" w:space="0" w:color="auto"/>
              <w:bottom w:val="double" w:sz="4" w:space="0" w:color="auto"/>
              <w:right w:val="single" w:sz="4" w:space="0" w:color="auto"/>
            </w:tcBorders>
            <w:shd w:val="clear" w:color="auto" w:fill="E6E6E6"/>
            <w:vAlign w:val="center"/>
          </w:tcPr>
          <w:p w14:paraId="342FA0CA" w14:textId="77777777" w:rsidR="00366F2E" w:rsidRPr="00EA6DA8" w:rsidRDefault="00366F2E" w:rsidP="00D26A95">
            <w:pPr>
              <w:pStyle w:val="Header"/>
              <w:keepNext/>
              <w:tabs>
                <w:tab w:val="clear" w:pos="4153"/>
                <w:tab w:val="clear" w:pos="8306"/>
              </w:tabs>
              <w:spacing w:before="120" w:after="120"/>
              <w:jc w:val="both"/>
              <w:rPr>
                <w:rFonts w:asciiTheme="minorHAnsi" w:hAnsiTheme="minorHAnsi" w:cstheme="minorHAnsi"/>
                <w:color w:val="000000" w:themeColor="text1"/>
              </w:rPr>
            </w:pPr>
            <w:r w:rsidRPr="00EA6DA8">
              <w:rPr>
                <w:rFonts w:asciiTheme="minorHAnsi" w:hAnsiTheme="minorHAnsi" w:cstheme="minorHAnsi"/>
                <w:color w:val="000000" w:themeColor="text1"/>
              </w:rPr>
              <w:t>People with an eating disorder</w:t>
            </w:r>
          </w:p>
        </w:tc>
        <w:tc>
          <w:tcPr>
            <w:tcW w:w="567" w:type="dxa"/>
            <w:tcBorders>
              <w:top w:val="double" w:sz="4" w:space="0" w:color="auto"/>
              <w:left w:val="single" w:sz="4" w:space="0" w:color="auto"/>
              <w:bottom w:val="double" w:sz="4" w:space="0" w:color="auto"/>
              <w:right w:val="single" w:sz="4" w:space="0" w:color="auto"/>
            </w:tcBorders>
            <w:vAlign w:val="center"/>
          </w:tcPr>
          <w:p w14:paraId="2238248D" w14:textId="77777777" w:rsidR="00366F2E" w:rsidRPr="00EA6DA8" w:rsidRDefault="00366F2E" w:rsidP="00366F2E">
            <w:pPr>
              <w:keepNext/>
              <w:spacing w:before="120" w:after="120"/>
              <w:jc w:val="center"/>
              <w:rPr>
                <w:rFonts w:cstheme="minorHAnsi"/>
                <w:color w:val="000000" w:themeColor="text1"/>
              </w:rPr>
            </w:pPr>
          </w:p>
        </w:tc>
        <w:tc>
          <w:tcPr>
            <w:tcW w:w="4848" w:type="dxa"/>
            <w:gridSpan w:val="3"/>
            <w:tcBorders>
              <w:top w:val="double" w:sz="4" w:space="0" w:color="auto"/>
              <w:left w:val="single" w:sz="4" w:space="0" w:color="auto"/>
              <w:bottom w:val="double" w:sz="4" w:space="0" w:color="auto"/>
              <w:right w:val="single" w:sz="4" w:space="0" w:color="auto"/>
            </w:tcBorders>
            <w:shd w:val="clear" w:color="auto" w:fill="E6E6E6"/>
            <w:vAlign w:val="center"/>
          </w:tcPr>
          <w:p w14:paraId="5EDEED6B" w14:textId="77777777" w:rsidR="00366F2E" w:rsidRPr="00EA6DA8" w:rsidRDefault="00366F2E" w:rsidP="00D26A95">
            <w:pPr>
              <w:pStyle w:val="Header"/>
              <w:tabs>
                <w:tab w:val="clear" w:pos="4153"/>
                <w:tab w:val="clear" w:pos="8306"/>
              </w:tabs>
              <w:spacing w:before="120" w:after="120"/>
              <w:jc w:val="both"/>
              <w:rPr>
                <w:rFonts w:asciiTheme="minorHAnsi" w:hAnsiTheme="minorHAnsi" w:cstheme="minorHAnsi"/>
                <w:color w:val="000000" w:themeColor="text1"/>
                <w:lang w:eastAsia="en-GB"/>
              </w:rPr>
            </w:pPr>
            <w:r w:rsidRPr="00EA6DA8">
              <w:rPr>
                <w:rFonts w:asciiTheme="minorHAnsi" w:hAnsiTheme="minorHAnsi" w:cstheme="minorHAnsi"/>
                <w:color w:val="000000" w:themeColor="text1"/>
                <w:lang w:eastAsia="en-GB"/>
              </w:rPr>
              <w:t>Learning difficulties or autistic disorder</w:t>
            </w:r>
          </w:p>
        </w:tc>
        <w:tc>
          <w:tcPr>
            <w:tcW w:w="993" w:type="dxa"/>
            <w:tcBorders>
              <w:top w:val="double" w:sz="4" w:space="0" w:color="auto"/>
              <w:left w:val="single" w:sz="4" w:space="0" w:color="auto"/>
              <w:bottom w:val="double" w:sz="4" w:space="0" w:color="auto"/>
              <w:right w:val="single" w:sz="4" w:space="0" w:color="auto"/>
            </w:tcBorders>
            <w:vAlign w:val="center"/>
          </w:tcPr>
          <w:p w14:paraId="2947048E" w14:textId="12BE328A" w:rsidR="00366F2E" w:rsidRPr="00EA6DA8" w:rsidRDefault="00366F2E" w:rsidP="00366F2E">
            <w:pPr>
              <w:spacing w:before="120" w:after="120"/>
              <w:jc w:val="center"/>
              <w:rPr>
                <w:rFonts w:cstheme="minorHAnsi"/>
                <w:color w:val="000000" w:themeColor="text1"/>
              </w:rPr>
            </w:pPr>
          </w:p>
        </w:tc>
      </w:tr>
      <w:tr w:rsidR="00FC1086" w:rsidRPr="00EA6DA8" w14:paraId="0F288E08" w14:textId="77777777" w:rsidTr="00372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0"/>
        </w:trPr>
        <w:tc>
          <w:tcPr>
            <w:tcW w:w="3657" w:type="dxa"/>
            <w:tcBorders>
              <w:top w:val="double" w:sz="4" w:space="0" w:color="auto"/>
              <w:bottom w:val="double" w:sz="4" w:space="0" w:color="auto"/>
              <w:right w:val="nil"/>
            </w:tcBorders>
            <w:shd w:val="clear" w:color="auto" w:fill="E6E6E6"/>
            <w:vAlign w:val="center"/>
          </w:tcPr>
          <w:p w14:paraId="55A45BDF" w14:textId="77777777" w:rsidR="00366F2E" w:rsidRPr="00EA6DA8" w:rsidRDefault="00366F2E" w:rsidP="00D26A95">
            <w:pPr>
              <w:pStyle w:val="Header"/>
              <w:keepNext/>
              <w:tabs>
                <w:tab w:val="clear" w:pos="4153"/>
                <w:tab w:val="clear" w:pos="8306"/>
              </w:tabs>
              <w:spacing w:before="120" w:after="120"/>
              <w:jc w:val="both"/>
              <w:rPr>
                <w:rFonts w:asciiTheme="minorHAnsi" w:hAnsiTheme="minorHAnsi" w:cstheme="minorHAnsi"/>
                <w:color w:val="000000" w:themeColor="text1"/>
              </w:rPr>
            </w:pPr>
            <w:r w:rsidRPr="00EA6DA8">
              <w:rPr>
                <w:rFonts w:asciiTheme="minorHAnsi" w:hAnsiTheme="minorHAnsi" w:cstheme="minorHAnsi"/>
                <w:color w:val="000000" w:themeColor="text1"/>
                <w:lang w:eastAsia="en-GB"/>
              </w:rPr>
              <w:t xml:space="preserve">Children aged </w:t>
            </w:r>
            <w:r w:rsidRPr="00EA6DA8">
              <w:rPr>
                <w:rFonts w:asciiTheme="minorHAnsi" w:hAnsiTheme="minorHAnsi" w:cstheme="minorHAnsi"/>
                <w:color w:val="000000" w:themeColor="text1"/>
              </w:rPr>
              <w:t>0 – 3 years</w:t>
            </w:r>
          </w:p>
        </w:tc>
        <w:tc>
          <w:tcPr>
            <w:tcW w:w="567" w:type="dxa"/>
            <w:tcBorders>
              <w:top w:val="double" w:sz="4" w:space="0" w:color="auto"/>
              <w:bottom w:val="double" w:sz="4" w:space="0" w:color="auto"/>
              <w:right w:val="single" w:sz="4" w:space="0" w:color="auto"/>
            </w:tcBorders>
            <w:vAlign w:val="center"/>
          </w:tcPr>
          <w:p w14:paraId="1D654E15" w14:textId="77777777" w:rsidR="00366F2E" w:rsidRPr="00EA6DA8" w:rsidRDefault="00366F2E" w:rsidP="00366F2E">
            <w:pPr>
              <w:pStyle w:val="Header"/>
              <w:tabs>
                <w:tab w:val="clear" w:pos="4153"/>
                <w:tab w:val="clear" w:pos="8306"/>
              </w:tabs>
              <w:spacing w:before="120" w:after="120"/>
              <w:jc w:val="center"/>
              <w:rPr>
                <w:rFonts w:asciiTheme="minorHAnsi" w:hAnsiTheme="minorHAnsi" w:cstheme="minorHAnsi"/>
                <w:color w:val="000000" w:themeColor="text1"/>
              </w:rPr>
            </w:pPr>
          </w:p>
        </w:tc>
        <w:tc>
          <w:tcPr>
            <w:tcW w:w="2155" w:type="dxa"/>
            <w:tcBorders>
              <w:top w:val="double" w:sz="4" w:space="0" w:color="auto"/>
              <w:left w:val="single" w:sz="4" w:space="0" w:color="auto"/>
              <w:bottom w:val="double" w:sz="4" w:space="0" w:color="auto"/>
            </w:tcBorders>
            <w:shd w:val="clear" w:color="auto" w:fill="E6E6E6"/>
            <w:vAlign w:val="center"/>
          </w:tcPr>
          <w:p w14:paraId="52714DD3" w14:textId="77777777" w:rsidR="00366F2E" w:rsidRPr="00EA6DA8" w:rsidRDefault="00366F2E" w:rsidP="00D26A95">
            <w:pPr>
              <w:pStyle w:val="Header"/>
              <w:tabs>
                <w:tab w:val="clear" w:pos="4153"/>
                <w:tab w:val="clear" w:pos="8306"/>
              </w:tabs>
              <w:spacing w:before="120" w:after="120"/>
              <w:jc w:val="both"/>
              <w:rPr>
                <w:rFonts w:asciiTheme="minorHAnsi" w:hAnsiTheme="minorHAnsi" w:cstheme="minorHAnsi"/>
                <w:color w:val="000000" w:themeColor="text1"/>
              </w:rPr>
            </w:pPr>
            <w:r w:rsidRPr="00EA6DA8">
              <w:rPr>
                <w:rFonts w:asciiTheme="minorHAnsi" w:hAnsiTheme="minorHAnsi" w:cstheme="minorHAnsi"/>
                <w:color w:val="000000" w:themeColor="text1"/>
                <w:lang w:eastAsia="en-GB"/>
              </w:rPr>
              <w:t xml:space="preserve">Children aged </w:t>
            </w:r>
            <w:r w:rsidRPr="00EA6DA8">
              <w:rPr>
                <w:rFonts w:asciiTheme="minorHAnsi" w:hAnsiTheme="minorHAnsi" w:cstheme="minorHAnsi"/>
                <w:color w:val="000000" w:themeColor="text1"/>
              </w:rPr>
              <w:t>4-12</w:t>
            </w:r>
          </w:p>
        </w:tc>
        <w:tc>
          <w:tcPr>
            <w:tcW w:w="425" w:type="dxa"/>
            <w:tcBorders>
              <w:top w:val="double" w:sz="4" w:space="0" w:color="auto"/>
              <w:bottom w:val="double" w:sz="4" w:space="0" w:color="auto"/>
            </w:tcBorders>
            <w:vAlign w:val="center"/>
          </w:tcPr>
          <w:p w14:paraId="5FC37B75" w14:textId="77777777" w:rsidR="00366F2E" w:rsidRPr="00EA6DA8" w:rsidRDefault="00366F2E" w:rsidP="00D26A95">
            <w:pPr>
              <w:spacing w:before="120" w:after="120"/>
              <w:jc w:val="both"/>
              <w:rPr>
                <w:rFonts w:cstheme="minorHAnsi"/>
                <w:color w:val="000000" w:themeColor="text1"/>
              </w:rPr>
            </w:pPr>
          </w:p>
        </w:tc>
        <w:tc>
          <w:tcPr>
            <w:tcW w:w="2268" w:type="dxa"/>
            <w:tcBorders>
              <w:top w:val="double" w:sz="4" w:space="0" w:color="auto"/>
              <w:bottom w:val="double" w:sz="4" w:space="0" w:color="auto"/>
            </w:tcBorders>
            <w:shd w:val="clear" w:color="auto" w:fill="E6E6E6"/>
            <w:vAlign w:val="center"/>
          </w:tcPr>
          <w:p w14:paraId="69640F3E" w14:textId="77777777" w:rsidR="00366F2E" w:rsidRPr="00EA6DA8" w:rsidRDefault="00366F2E" w:rsidP="00D26A95">
            <w:pPr>
              <w:pStyle w:val="Header"/>
              <w:tabs>
                <w:tab w:val="clear" w:pos="4153"/>
                <w:tab w:val="clear" w:pos="8306"/>
              </w:tabs>
              <w:spacing w:before="120" w:after="120"/>
              <w:jc w:val="both"/>
              <w:rPr>
                <w:rFonts w:asciiTheme="minorHAnsi" w:hAnsiTheme="minorHAnsi" w:cstheme="minorHAnsi"/>
                <w:color w:val="000000" w:themeColor="text1"/>
              </w:rPr>
            </w:pPr>
            <w:r w:rsidRPr="00EA6DA8">
              <w:rPr>
                <w:rFonts w:asciiTheme="minorHAnsi" w:hAnsiTheme="minorHAnsi" w:cstheme="minorHAnsi"/>
                <w:color w:val="000000" w:themeColor="text1"/>
                <w:lang w:eastAsia="en-GB"/>
              </w:rPr>
              <w:t xml:space="preserve">Children aged </w:t>
            </w:r>
            <w:r w:rsidRPr="00EA6DA8">
              <w:rPr>
                <w:rFonts w:asciiTheme="minorHAnsi" w:hAnsiTheme="minorHAnsi" w:cstheme="minorHAnsi"/>
                <w:color w:val="000000" w:themeColor="text1"/>
              </w:rPr>
              <w:t>13-18</w:t>
            </w:r>
          </w:p>
        </w:tc>
        <w:tc>
          <w:tcPr>
            <w:tcW w:w="993" w:type="dxa"/>
            <w:tcBorders>
              <w:top w:val="double" w:sz="4" w:space="0" w:color="auto"/>
              <w:bottom w:val="double" w:sz="4" w:space="0" w:color="auto"/>
            </w:tcBorders>
            <w:vAlign w:val="center"/>
          </w:tcPr>
          <w:p w14:paraId="3EA9B243" w14:textId="77777777" w:rsidR="00366F2E" w:rsidRPr="00EA6DA8" w:rsidRDefault="00366F2E" w:rsidP="00366F2E">
            <w:pPr>
              <w:spacing w:before="120" w:after="120"/>
              <w:jc w:val="center"/>
              <w:rPr>
                <w:rFonts w:cstheme="minorHAnsi"/>
                <w:color w:val="000000" w:themeColor="text1"/>
              </w:rPr>
            </w:pPr>
          </w:p>
        </w:tc>
      </w:tr>
      <w:tr w:rsidR="00FC1086" w:rsidRPr="00EA6DA8" w14:paraId="6EC8D7C6" w14:textId="77777777" w:rsidTr="00366F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1"/>
        </w:trPr>
        <w:tc>
          <w:tcPr>
            <w:tcW w:w="3657" w:type="dxa"/>
            <w:tcBorders>
              <w:top w:val="double" w:sz="4" w:space="0" w:color="auto"/>
              <w:left w:val="single" w:sz="4" w:space="0" w:color="auto"/>
              <w:bottom w:val="single" w:sz="4" w:space="0" w:color="auto"/>
              <w:right w:val="single" w:sz="4" w:space="0" w:color="auto"/>
            </w:tcBorders>
            <w:shd w:val="clear" w:color="auto" w:fill="E6E6E6"/>
            <w:vAlign w:val="center"/>
          </w:tcPr>
          <w:p w14:paraId="21DD8CA5" w14:textId="77777777" w:rsidR="00366F2E" w:rsidRPr="00EA6DA8" w:rsidRDefault="00366F2E" w:rsidP="00D26A95">
            <w:pPr>
              <w:pStyle w:val="Header"/>
              <w:keepNext/>
              <w:tabs>
                <w:tab w:val="clear" w:pos="4153"/>
                <w:tab w:val="clear" w:pos="8306"/>
              </w:tabs>
              <w:spacing w:before="120" w:after="120"/>
              <w:jc w:val="both"/>
              <w:rPr>
                <w:rFonts w:asciiTheme="minorHAnsi" w:hAnsiTheme="minorHAnsi" w:cstheme="minorHAnsi"/>
                <w:color w:val="000000" w:themeColor="text1"/>
              </w:rPr>
            </w:pPr>
            <w:r w:rsidRPr="00EA6DA8">
              <w:rPr>
                <w:rFonts w:asciiTheme="minorHAnsi" w:hAnsiTheme="minorHAnsi" w:cstheme="minorHAnsi"/>
                <w:color w:val="000000" w:themeColor="text1"/>
              </w:rPr>
              <w:t>The whole population</w:t>
            </w:r>
          </w:p>
        </w:tc>
        <w:tc>
          <w:tcPr>
            <w:tcW w:w="567" w:type="dxa"/>
            <w:tcBorders>
              <w:top w:val="double" w:sz="4" w:space="0" w:color="auto"/>
              <w:left w:val="single" w:sz="4" w:space="0" w:color="auto"/>
              <w:bottom w:val="single" w:sz="4" w:space="0" w:color="auto"/>
              <w:right w:val="single" w:sz="4" w:space="0" w:color="auto"/>
            </w:tcBorders>
            <w:vAlign w:val="center"/>
          </w:tcPr>
          <w:p w14:paraId="4B695136" w14:textId="77777777" w:rsidR="00366F2E" w:rsidRPr="00EA6DA8" w:rsidRDefault="00366F2E" w:rsidP="00366F2E">
            <w:pPr>
              <w:spacing w:before="120" w:after="120"/>
              <w:jc w:val="center"/>
              <w:rPr>
                <w:rFonts w:cstheme="minorHAnsi"/>
                <w:color w:val="000000" w:themeColor="text1"/>
              </w:rPr>
            </w:pPr>
          </w:p>
        </w:tc>
        <w:tc>
          <w:tcPr>
            <w:tcW w:w="4848" w:type="dxa"/>
            <w:gridSpan w:val="3"/>
            <w:tcBorders>
              <w:top w:val="double" w:sz="4" w:space="0" w:color="auto"/>
              <w:left w:val="single" w:sz="4" w:space="0" w:color="auto"/>
              <w:bottom w:val="single" w:sz="4" w:space="0" w:color="auto"/>
              <w:right w:val="single" w:sz="4" w:space="0" w:color="auto"/>
            </w:tcBorders>
            <w:shd w:val="clear" w:color="auto" w:fill="E6E6E6"/>
            <w:vAlign w:val="center"/>
          </w:tcPr>
          <w:p w14:paraId="225D5218" w14:textId="77777777" w:rsidR="00366F2E" w:rsidRPr="00EA6DA8" w:rsidRDefault="00366F2E" w:rsidP="00D26A95">
            <w:pPr>
              <w:pStyle w:val="Header"/>
              <w:tabs>
                <w:tab w:val="clear" w:pos="4153"/>
                <w:tab w:val="clear" w:pos="8306"/>
              </w:tabs>
              <w:spacing w:before="120" w:after="120"/>
              <w:jc w:val="both"/>
              <w:rPr>
                <w:rFonts w:asciiTheme="minorHAnsi" w:hAnsiTheme="minorHAnsi" w:cstheme="minorHAnsi"/>
                <w:color w:val="000000" w:themeColor="text1"/>
              </w:rPr>
            </w:pPr>
            <w:r w:rsidRPr="00EA6DA8">
              <w:rPr>
                <w:rFonts w:asciiTheme="minorHAnsi" w:hAnsiTheme="minorHAnsi" w:cstheme="minorHAnsi"/>
                <w:color w:val="000000" w:themeColor="text1"/>
              </w:rPr>
              <w:t>Other (please specify below)</w:t>
            </w:r>
          </w:p>
        </w:tc>
        <w:tc>
          <w:tcPr>
            <w:tcW w:w="993" w:type="dxa"/>
            <w:tcBorders>
              <w:top w:val="double" w:sz="4" w:space="0" w:color="auto"/>
              <w:left w:val="single" w:sz="4" w:space="0" w:color="auto"/>
              <w:bottom w:val="single" w:sz="4" w:space="0" w:color="auto"/>
              <w:right w:val="single" w:sz="4" w:space="0" w:color="auto"/>
            </w:tcBorders>
            <w:vAlign w:val="center"/>
          </w:tcPr>
          <w:p w14:paraId="71233583" w14:textId="77777777" w:rsidR="00366F2E" w:rsidRPr="00EA6DA8" w:rsidRDefault="00366F2E" w:rsidP="00366F2E">
            <w:pPr>
              <w:spacing w:before="120" w:after="120"/>
              <w:jc w:val="center"/>
              <w:rPr>
                <w:rFonts w:cstheme="minorHAnsi"/>
                <w:color w:val="000000" w:themeColor="text1"/>
              </w:rPr>
            </w:pPr>
          </w:p>
        </w:tc>
      </w:tr>
      <w:tr w:rsidR="00FC1086" w:rsidRPr="00EA6DA8" w14:paraId="7B04AF68" w14:textId="77777777" w:rsidTr="00366F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02"/>
        </w:trPr>
        <w:tc>
          <w:tcPr>
            <w:tcW w:w="10065" w:type="dxa"/>
            <w:gridSpan w:val="6"/>
          </w:tcPr>
          <w:p w14:paraId="2A0ACA6E" w14:textId="77777777" w:rsidR="00366F2E" w:rsidRPr="00EA6DA8" w:rsidRDefault="00366F2E" w:rsidP="00D26A95">
            <w:pPr>
              <w:spacing w:before="120" w:after="120"/>
              <w:jc w:val="both"/>
              <w:rPr>
                <w:rFonts w:cstheme="minorHAnsi"/>
                <w:color w:val="000000" w:themeColor="text1"/>
              </w:rPr>
            </w:pPr>
          </w:p>
        </w:tc>
      </w:tr>
    </w:tbl>
    <w:p w14:paraId="7DCA13A0" w14:textId="77777777" w:rsidR="00FC482E" w:rsidRPr="00EA6DA8" w:rsidRDefault="00FC482E" w:rsidP="00366F2E">
      <w:pPr>
        <w:spacing w:before="120" w:after="120"/>
        <w:jc w:val="both"/>
        <w:rPr>
          <w:rFonts w:cstheme="minorHAnsi"/>
          <w:b/>
          <w:bCs/>
          <w:color w:val="000000" w:themeColor="text1"/>
        </w:rPr>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8"/>
        <w:gridCol w:w="825"/>
      </w:tblGrid>
      <w:tr w:rsidR="00FC1086" w:rsidRPr="00EA6DA8" w14:paraId="1576A3B7" w14:textId="77777777" w:rsidTr="00957D06">
        <w:trPr>
          <w:trHeight w:val="510"/>
        </w:trPr>
        <w:tc>
          <w:tcPr>
            <w:tcW w:w="1001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C5FE23A" w14:textId="77777777" w:rsidR="00957D06" w:rsidRPr="00EA6DA8" w:rsidRDefault="00957D06" w:rsidP="00957D06">
            <w:pPr>
              <w:pStyle w:val="Title"/>
              <w:jc w:val="left"/>
              <w:rPr>
                <w:rFonts w:asciiTheme="minorHAnsi" w:hAnsiTheme="minorHAnsi" w:cstheme="minorHAnsi"/>
                <w:b w:val="0"/>
                <w:color w:val="000000" w:themeColor="text1"/>
              </w:rPr>
            </w:pPr>
            <w:r w:rsidRPr="00EA6DA8">
              <w:rPr>
                <w:rFonts w:asciiTheme="minorHAnsi" w:hAnsiTheme="minorHAnsi" w:cstheme="minorHAnsi"/>
                <w:b w:val="0"/>
                <w:color w:val="000000" w:themeColor="text1"/>
              </w:rPr>
              <w:t>The CQC service type(s) provided at this location:</w:t>
            </w:r>
          </w:p>
        </w:tc>
      </w:tr>
      <w:tr w:rsidR="00FC1086" w:rsidRPr="00EA6DA8" w14:paraId="159A78E9" w14:textId="77777777" w:rsidTr="00957D06">
        <w:tblPrEx>
          <w:tblLook w:val="01E0" w:firstRow="1" w:lastRow="1" w:firstColumn="1" w:lastColumn="1" w:noHBand="0" w:noVBand="0"/>
        </w:tblPrEx>
        <w:trPr>
          <w:cantSplit/>
          <w:trHeight w:val="460"/>
        </w:trPr>
        <w:tc>
          <w:tcPr>
            <w:tcW w:w="9188" w:type="dxa"/>
            <w:tcBorders>
              <w:top w:val="single" w:sz="4" w:space="0" w:color="auto"/>
              <w:left w:val="single" w:sz="4" w:space="0" w:color="auto"/>
              <w:bottom w:val="single" w:sz="4" w:space="0" w:color="auto"/>
              <w:right w:val="single" w:sz="4" w:space="0" w:color="auto"/>
            </w:tcBorders>
            <w:vAlign w:val="center"/>
          </w:tcPr>
          <w:p w14:paraId="03735264" w14:textId="77777777" w:rsidR="00957D06" w:rsidRPr="00EA6DA8" w:rsidRDefault="00957D06" w:rsidP="00D26A95">
            <w:pPr>
              <w:keepNext/>
              <w:spacing w:before="120" w:after="120"/>
              <w:jc w:val="both"/>
              <w:rPr>
                <w:rFonts w:cstheme="minorHAnsi"/>
                <w:color w:val="000000" w:themeColor="text1"/>
              </w:rPr>
            </w:pPr>
            <w:r w:rsidRPr="00EA6DA8">
              <w:rPr>
                <w:rFonts w:cstheme="minorHAnsi"/>
                <w:color w:val="000000" w:themeColor="text1"/>
              </w:rPr>
              <w:t>Domiciliary care service (DCC)</w:t>
            </w:r>
          </w:p>
        </w:tc>
        <w:tc>
          <w:tcPr>
            <w:tcW w:w="825" w:type="dxa"/>
            <w:tcBorders>
              <w:top w:val="single" w:sz="4" w:space="0" w:color="auto"/>
              <w:left w:val="single" w:sz="4" w:space="0" w:color="auto"/>
              <w:bottom w:val="single" w:sz="4" w:space="0" w:color="auto"/>
              <w:right w:val="single" w:sz="4" w:space="0" w:color="auto"/>
            </w:tcBorders>
            <w:vAlign w:val="center"/>
          </w:tcPr>
          <w:p w14:paraId="7A2C6E90" w14:textId="77777777" w:rsidR="00957D06" w:rsidRPr="00EA6DA8" w:rsidRDefault="00957D06" w:rsidP="00957D06">
            <w:pPr>
              <w:spacing w:before="120" w:after="120"/>
              <w:jc w:val="center"/>
              <w:rPr>
                <w:rFonts w:cstheme="minorHAnsi"/>
                <w:color w:val="000000" w:themeColor="text1"/>
              </w:rPr>
            </w:pPr>
            <w:r w:rsidRPr="00EA6DA8">
              <w:rPr>
                <w:rFonts w:cstheme="minorHAnsi"/>
                <w:color w:val="000000" w:themeColor="text1"/>
              </w:rPr>
              <w:t>X</w:t>
            </w:r>
          </w:p>
        </w:tc>
      </w:tr>
      <w:tr w:rsidR="00FC1086" w:rsidRPr="00EA6DA8" w14:paraId="16478E36" w14:textId="77777777" w:rsidTr="00D26A95">
        <w:trPr>
          <w:trHeight w:val="510"/>
        </w:trPr>
        <w:tc>
          <w:tcPr>
            <w:tcW w:w="1001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621D3A04" w14:textId="77777777" w:rsidR="00957D06" w:rsidRPr="00EA6DA8" w:rsidRDefault="00957D06" w:rsidP="00957D06">
            <w:pPr>
              <w:pStyle w:val="Title"/>
              <w:jc w:val="left"/>
              <w:rPr>
                <w:rFonts w:asciiTheme="minorHAnsi" w:hAnsiTheme="minorHAnsi" w:cstheme="minorHAnsi"/>
                <w:color w:val="000000" w:themeColor="text1"/>
              </w:rPr>
            </w:pPr>
            <w:r w:rsidRPr="00EA6DA8">
              <w:rPr>
                <w:rFonts w:asciiTheme="minorHAnsi" w:hAnsiTheme="minorHAnsi" w:cstheme="minorHAnsi"/>
                <w:b w:val="0"/>
                <w:color w:val="000000" w:themeColor="text1"/>
              </w:rPr>
              <w:t>The CQC service activity(ties) provided at this location:</w:t>
            </w:r>
          </w:p>
        </w:tc>
      </w:tr>
      <w:tr w:rsidR="00FC1086" w:rsidRPr="00EA6DA8" w14:paraId="0EFFB633" w14:textId="77777777" w:rsidTr="00D26A95">
        <w:tblPrEx>
          <w:tblLook w:val="01E0" w:firstRow="1" w:lastRow="1" w:firstColumn="1" w:lastColumn="1" w:noHBand="0" w:noVBand="0"/>
        </w:tblPrEx>
        <w:trPr>
          <w:cantSplit/>
          <w:trHeight w:val="460"/>
        </w:trPr>
        <w:tc>
          <w:tcPr>
            <w:tcW w:w="9188" w:type="dxa"/>
            <w:tcBorders>
              <w:top w:val="single" w:sz="4" w:space="0" w:color="auto"/>
              <w:left w:val="single" w:sz="4" w:space="0" w:color="auto"/>
              <w:bottom w:val="single" w:sz="4" w:space="0" w:color="auto"/>
              <w:right w:val="single" w:sz="4" w:space="0" w:color="auto"/>
            </w:tcBorders>
            <w:vAlign w:val="center"/>
          </w:tcPr>
          <w:p w14:paraId="52277087" w14:textId="77777777" w:rsidR="00957D06" w:rsidRPr="00EA6DA8" w:rsidRDefault="00957D06" w:rsidP="00D26A95">
            <w:pPr>
              <w:keepNext/>
              <w:spacing w:before="120" w:after="120"/>
              <w:jc w:val="both"/>
              <w:rPr>
                <w:rFonts w:cstheme="minorHAnsi"/>
                <w:color w:val="000000" w:themeColor="text1"/>
              </w:rPr>
            </w:pPr>
            <w:r w:rsidRPr="00EA6DA8">
              <w:rPr>
                <w:rFonts w:cstheme="minorHAnsi"/>
                <w:color w:val="000000" w:themeColor="text1"/>
              </w:rPr>
              <w:t>Personal Care</w:t>
            </w:r>
          </w:p>
        </w:tc>
        <w:tc>
          <w:tcPr>
            <w:tcW w:w="825" w:type="dxa"/>
            <w:tcBorders>
              <w:top w:val="single" w:sz="4" w:space="0" w:color="auto"/>
              <w:left w:val="single" w:sz="4" w:space="0" w:color="auto"/>
              <w:bottom w:val="single" w:sz="4" w:space="0" w:color="auto"/>
              <w:right w:val="single" w:sz="4" w:space="0" w:color="auto"/>
            </w:tcBorders>
            <w:vAlign w:val="center"/>
          </w:tcPr>
          <w:p w14:paraId="4E14CCC0" w14:textId="77777777" w:rsidR="00957D06" w:rsidRPr="00EA6DA8" w:rsidRDefault="00957D06" w:rsidP="00D26A95">
            <w:pPr>
              <w:spacing w:before="120" w:after="120"/>
              <w:jc w:val="center"/>
              <w:rPr>
                <w:rFonts w:cstheme="minorHAnsi"/>
                <w:color w:val="000000" w:themeColor="text1"/>
              </w:rPr>
            </w:pPr>
            <w:r w:rsidRPr="00EA6DA8">
              <w:rPr>
                <w:rFonts w:cstheme="minorHAnsi"/>
                <w:color w:val="000000" w:themeColor="text1"/>
              </w:rPr>
              <w:t>X</w:t>
            </w:r>
          </w:p>
        </w:tc>
      </w:tr>
    </w:tbl>
    <w:p w14:paraId="02FD6AD8" w14:textId="77777777" w:rsidR="00366F2E" w:rsidRPr="00EA6DA8" w:rsidRDefault="00366F2E" w:rsidP="00366F2E">
      <w:pPr>
        <w:spacing w:before="120" w:after="120"/>
        <w:jc w:val="both"/>
        <w:rPr>
          <w:rFonts w:eastAsia="Times New Roman" w:cstheme="minorHAnsi"/>
          <w:color w:val="000000" w:themeColor="text1"/>
        </w:rPr>
      </w:pPr>
    </w:p>
    <w:tbl>
      <w:tblPr>
        <w:tblpPr w:leftFromText="180" w:rightFromText="180" w:horzAnchor="margin" w:tblpY="-402"/>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2"/>
      </w:tblGrid>
      <w:tr w:rsidR="00FC1086" w:rsidRPr="00EA6DA8" w14:paraId="2FB84EF4" w14:textId="77777777" w:rsidTr="00372C7F">
        <w:trPr>
          <w:trHeight w:val="322"/>
        </w:trPr>
        <w:tc>
          <w:tcPr>
            <w:tcW w:w="10132" w:type="dxa"/>
            <w:shd w:val="clear" w:color="auto" w:fill="E0E0E0"/>
          </w:tcPr>
          <w:p w14:paraId="4EF8894E" w14:textId="77777777" w:rsidR="00E210E5" w:rsidRPr="00EA6DA8" w:rsidRDefault="00FC1086" w:rsidP="00372C7F">
            <w:pPr>
              <w:pStyle w:val="BodyText"/>
              <w:spacing w:before="120" w:after="120"/>
              <w:jc w:val="both"/>
              <w:rPr>
                <w:rFonts w:asciiTheme="minorHAnsi" w:hAnsiTheme="minorHAnsi" w:cstheme="minorHAnsi"/>
                <w:color w:val="000000" w:themeColor="text1"/>
              </w:rPr>
            </w:pPr>
            <w:r w:rsidRPr="00EA6DA8">
              <w:rPr>
                <w:rFonts w:asciiTheme="minorHAnsi" w:hAnsiTheme="minorHAnsi" w:cstheme="minorHAnsi"/>
                <w:color w:val="000000" w:themeColor="text1"/>
              </w:rPr>
              <w:lastRenderedPageBreak/>
              <w:t>4</w:t>
            </w:r>
            <w:r w:rsidR="00E210E5" w:rsidRPr="00EA6DA8">
              <w:rPr>
                <w:rFonts w:asciiTheme="minorHAnsi" w:hAnsiTheme="minorHAnsi" w:cstheme="minorHAnsi"/>
                <w:color w:val="000000" w:themeColor="text1"/>
              </w:rPr>
              <w:t>. Aims and objectives</w:t>
            </w:r>
          </w:p>
        </w:tc>
      </w:tr>
      <w:tr w:rsidR="00FC1086" w:rsidRPr="00EA6DA8" w14:paraId="4C08283C" w14:textId="77777777" w:rsidTr="00372C7F">
        <w:trPr>
          <w:trHeight w:val="3393"/>
        </w:trPr>
        <w:tc>
          <w:tcPr>
            <w:tcW w:w="10132" w:type="dxa"/>
          </w:tcPr>
          <w:p w14:paraId="4CB9BA69" w14:textId="77777777" w:rsidR="00E210E5" w:rsidRPr="00EA6DA8" w:rsidRDefault="00E210E5" w:rsidP="00372C7F">
            <w:pPr>
              <w:spacing w:before="120" w:after="120"/>
              <w:jc w:val="both"/>
              <w:rPr>
                <w:rFonts w:eastAsia="Times New Roman" w:cstheme="minorHAnsi"/>
                <w:color w:val="000000" w:themeColor="text1"/>
                <w:shd w:val="clear" w:color="auto" w:fill="FFFFFF"/>
              </w:rPr>
            </w:pPr>
            <w:r w:rsidRPr="00EA6DA8">
              <w:rPr>
                <w:rFonts w:eastAsia="Times New Roman" w:cstheme="minorHAnsi"/>
                <w:b/>
                <w:color w:val="000000" w:themeColor="text1"/>
                <w:shd w:val="clear" w:color="auto" w:fill="FFFFFF"/>
              </w:rPr>
              <w:t>We operate by meeting the following aims:</w:t>
            </w:r>
          </w:p>
          <w:p w14:paraId="0C312AD6" w14:textId="15B57759" w:rsidR="00E210E5" w:rsidRPr="00EA6DA8" w:rsidRDefault="00372C7F" w:rsidP="00372C7F">
            <w:pPr>
              <w:pStyle w:val="ListParagraph"/>
              <w:numPr>
                <w:ilvl w:val="0"/>
                <w:numId w:val="14"/>
              </w:numPr>
              <w:spacing w:before="120" w:after="120"/>
              <w:jc w:val="both"/>
              <w:rPr>
                <w:rFonts w:eastAsia="Times New Roman" w:cstheme="minorHAnsi"/>
                <w:color w:val="000000" w:themeColor="text1"/>
                <w:shd w:val="clear" w:color="auto" w:fill="FFFFFF"/>
              </w:rPr>
            </w:pPr>
            <w:r w:rsidRPr="00EA6DA8">
              <w:rPr>
                <w:rFonts w:eastAsia="Times New Roman" w:cstheme="minorHAnsi"/>
                <w:color w:val="000000" w:themeColor="text1"/>
                <w:shd w:val="clear" w:color="auto" w:fill="FFFFFF"/>
              </w:rPr>
              <w:t>We will m</w:t>
            </w:r>
            <w:r w:rsidR="00E210E5" w:rsidRPr="00EA6DA8">
              <w:rPr>
                <w:rFonts w:eastAsia="Times New Roman" w:cstheme="minorHAnsi"/>
                <w:color w:val="000000" w:themeColor="text1"/>
                <w:shd w:val="clear" w:color="auto" w:fill="FFFFFF"/>
              </w:rPr>
              <w:t>aintain and employ properly qualified carers and support staff</w:t>
            </w:r>
            <w:r w:rsidR="0023155A" w:rsidRPr="00EA6DA8">
              <w:rPr>
                <w:rFonts w:eastAsia="Times New Roman" w:cstheme="minorHAnsi"/>
                <w:color w:val="000000" w:themeColor="text1"/>
                <w:shd w:val="clear" w:color="auto" w:fill="FFFFFF"/>
              </w:rPr>
              <w:t>.</w:t>
            </w:r>
          </w:p>
          <w:p w14:paraId="5544FB4E" w14:textId="21014BB5" w:rsidR="00E210E5" w:rsidRPr="00EA6DA8" w:rsidRDefault="00372C7F" w:rsidP="00372C7F">
            <w:pPr>
              <w:pStyle w:val="ListParagraph"/>
              <w:numPr>
                <w:ilvl w:val="0"/>
                <w:numId w:val="14"/>
              </w:numPr>
              <w:spacing w:before="120" w:after="120"/>
              <w:jc w:val="both"/>
              <w:rPr>
                <w:rFonts w:eastAsia="Times New Roman" w:cstheme="minorHAnsi"/>
                <w:color w:val="000000" w:themeColor="text1"/>
                <w:shd w:val="clear" w:color="auto" w:fill="FFFFFF"/>
              </w:rPr>
            </w:pPr>
            <w:r w:rsidRPr="00EA6DA8">
              <w:rPr>
                <w:rFonts w:eastAsia="Times New Roman" w:cstheme="minorHAnsi"/>
                <w:color w:val="000000" w:themeColor="text1"/>
                <w:shd w:val="clear" w:color="auto" w:fill="FFFFFF"/>
              </w:rPr>
              <w:t>We will maintain and uphold</w:t>
            </w:r>
            <w:r w:rsidR="00E210E5" w:rsidRPr="00EA6DA8">
              <w:rPr>
                <w:rFonts w:eastAsia="Times New Roman" w:cstheme="minorHAnsi"/>
                <w:color w:val="000000" w:themeColor="text1"/>
                <w:shd w:val="clear" w:color="auto" w:fill="FFFFFF"/>
              </w:rPr>
              <w:t xml:space="preserve"> high standards of care, training, and continuing good practice</w:t>
            </w:r>
            <w:r w:rsidR="0023155A" w:rsidRPr="00EA6DA8">
              <w:rPr>
                <w:rFonts w:eastAsia="Times New Roman" w:cstheme="minorHAnsi"/>
                <w:color w:val="000000" w:themeColor="text1"/>
                <w:shd w:val="clear" w:color="auto" w:fill="FFFFFF"/>
              </w:rPr>
              <w:t>.</w:t>
            </w:r>
          </w:p>
          <w:p w14:paraId="5269B594" w14:textId="5BA4459D" w:rsidR="00E210E5" w:rsidRPr="00EA6DA8" w:rsidRDefault="00372C7F" w:rsidP="00372C7F">
            <w:pPr>
              <w:pStyle w:val="ListParagraph"/>
              <w:numPr>
                <w:ilvl w:val="0"/>
                <w:numId w:val="14"/>
              </w:numPr>
              <w:spacing w:before="120" w:after="120"/>
              <w:jc w:val="both"/>
              <w:rPr>
                <w:rFonts w:eastAsia="Times New Roman" w:cstheme="minorHAnsi"/>
                <w:color w:val="000000" w:themeColor="text1"/>
                <w:shd w:val="clear" w:color="auto" w:fill="FFFFFF"/>
              </w:rPr>
            </w:pPr>
            <w:r w:rsidRPr="00EA6DA8">
              <w:rPr>
                <w:rFonts w:eastAsia="Times New Roman" w:cstheme="minorHAnsi"/>
                <w:color w:val="000000" w:themeColor="text1"/>
                <w:shd w:val="clear" w:color="auto" w:fill="FFFFFF"/>
              </w:rPr>
              <w:t>We aim to investigate</w:t>
            </w:r>
            <w:r w:rsidR="00E210E5" w:rsidRPr="00EA6DA8">
              <w:rPr>
                <w:rFonts w:eastAsia="Times New Roman" w:cstheme="minorHAnsi"/>
                <w:color w:val="000000" w:themeColor="text1"/>
                <w:shd w:val="clear" w:color="auto" w:fill="FFFFFF"/>
              </w:rPr>
              <w:t> complaints and taking appropriate action</w:t>
            </w:r>
            <w:r w:rsidR="0023155A" w:rsidRPr="00EA6DA8">
              <w:rPr>
                <w:rFonts w:eastAsia="Times New Roman" w:cstheme="minorHAnsi"/>
                <w:color w:val="000000" w:themeColor="text1"/>
                <w:shd w:val="clear" w:color="auto" w:fill="FFFFFF"/>
              </w:rPr>
              <w:t>.</w:t>
            </w:r>
          </w:p>
          <w:p w14:paraId="3C67CB3A" w14:textId="623BBF22" w:rsidR="00E210E5" w:rsidRPr="00EA6DA8" w:rsidRDefault="00372C7F" w:rsidP="00372C7F">
            <w:pPr>
              <w:pStyle w:val="ListParagraph"/>
              <w:numPr>
                <w:ilvl w:val="0"/>
                <w:numId w:val="14"/>
              </w:numPr>
              <w:spacing w:before="120" w:after="120"/>
              <w:jc w:val="both"/>
              <w:rPr>
                <w:rFonts w:eastAsia="Times New Roman" w:cstheme="minorHAnsi"/>
                <w:color w:val="000000" w:themeColor="text1"/>
                <w:shd w:val="clear" w:color="auto" w:fill="FFFFFF"/>
              </w:rPr>
            </w:pPr>
            <w:r w:rsidRPr="00EA6DA8">
              <w:rPr>
                <w:rFonts w:eastAsia="Times New Roman" w:cstheme="minorHAnsi"/>
                <w:color w:val="000000" w:themeColor="text1"/>
                <w:shd w:val="clear" w:color="auto" w:fill="FFFFFF"/>
              </w:rPr>
              <w:t>We will work</w:t>
            </w:r>
            <w:r w:rsidR="00E210E5" w:rsidRPr="00EA6DA8">
              <w:rPr>
                <w:rFonts w:eastAsia="Times New Roman" w:cstheme="minorHAnsi"/>
                <w:color w:val="000000" w:themeColor="text1"/>
                <w:shd w:val="clear" w:color="auto" w:fill="FFFFFF"/>
              </w:rPr>
              <w:t xml:space="preserve"> in partnership</w:t>
            </w:r>
            <w:r w:rsidRPr="00EA6DA8">
              <w:rPr>
                <w:rFonts w:eastAsia="Times New Roman" w:cstheme="minorHAnsi"/>
                <w:color w:val="000000" w:themeColor="text1"/>
                <w:shd w:val="clear" w:color="auto" w:fill="FFFFFF"/>
              </w:rPr>
              <w:t xml:space="preserve"> with service users, the public</w:t>
            </w:r>
            <w:r w:rsidR="00E210E5" w:rsidRPr="00EA6DA8">
              <w:rPr>
                <w:rFonts w:eastAsia="Times New Roman" w:cstheme="minorHAnsi"/>
                <w:color w:val="000000" w:themeColor="text1"/>
                <w:shd w:val="clear" w:color="auto" w:fill="FFFFFF"/>
              </w:rPr>
              <w:t xml:space="preserve"> and a range of other groups including regulatory agencies, professional bodies</w:t>
            </w:r>
            <w:r w:rsidR="0023155A" w:rsidRPr="00EA6DA8">
              <w:rPr>
                <w:rFonts w:eastAsia="Times New Roman" w:cstheme="minorHAnsi"/>
                <w:color w:val="000000" w:themeColor="text1"/>
                <w:shd w:val="clear" w:color="auto" w:fill="FFFFFF"/>
              </w:rPr>
              <w:t>.</w:t>
            </w:r>
          </w:p>
          <w:p w14:paraId="74EC4F73" w14:textId="52EABC6A" w:rsidR="00E210E5" w:rsidRPr="00EA6DA8" w:rsidRDefault="00372C7F" w:rsidP="00372C7F">
            <w:pPr>
              <w:pStyle w:val="ListParagraph"/>
              <w:numPr>
                <w:ilvl w:val="0"/>
                <w:numId w:val="14"/>
              </w:numPr>
              <w:spacing w:before="120" w:after="120"/>
              <w:jc w:val="both"/>
              <w:rPr>
                <w:rFonts w:eastAsia="Times New Roman" w:cstheme="minorHAnsi"/>
                <w:color w:val="000000" w:themeColor="text1"/>
                <w:shd w:val="clear" w:color="auto" w:fill="FFFFFF"/>
              </w:rPr>
            </w:pPr>
            <w:r w:rsidRPr="00EA6DA8">
              <w:rPr>
                <w:rFonts w:eastAsia="Times New Roman" w:cstheme="minorHAnsi"/>
                <w:color w:val="000000" w:themeColor="text1"/>
                <w:shd w:val="clear" w:color="auto" w:fill="FFFFFF"/>
              </w:rPr>
              <w:t>We aim to p</w:t>
            </w:r>
            <w:r w:rsidR="00E210E5" w:rsidRPr="00EA6DA8">
              <w:rPr>
                <w:rFonts w:eastAsia="Times New Roman" w:cstheme="minorHAnsi"/>
                <w:color w:val="000000" w:themeColor="text1"/>
                <w:shd w:val="clear" w:color="auto" w:fill="FFFFFF"/>
              </w:rPr>
              <w:t>romot</w:t>
            </w:r>
            <w:r w:rsidRPr="00EA6DA8">
              <w:rPr>
                <w:rFonts w:eastAsia="Times New Roman" w:cstheme="minorHAnsi"/>
                <w:color w:val="000000" w:themeColor="text1"/>
                <w:shd w:val="clear" w:color="auto" w:fill="FFFFFF"/>
              </w:rPr>
              <w:t>e</w:t>
            </w:r>
            <w:r w:rsidR="00E210E5" w:rsidRPr="00EA6DA8">
              <w:rPr>
                <w:rFonts w:eastAsia="Times New Roman" w:cstheme="minorHAnsi"/>
                <w:color w:val="000000" w:themeColor="text1"/>
                <w:shd w:val="clear" w:color="auto" w:fill="FFFFFF"/>
              </w:rPr>
              <w:t xml:space="preserve"> awareness and understanding of the aims of our organization</w:t>
            </w:r>
            <w:r w:rsidR="0023155A" w:rsidRPr="00EA6DA8">
              <w:rPr>
                <w:rFonts w:eastAsia="Times New Roman" w:cstheme="minorHAnsi"/>
                <w:color w:val="000000" w:themeColor="text1"/>
                <w:shd w:val="clear" w:color="auto" w:fill="FFFFFF"/>
              </w:rPr>
              <w:t>.</w:t>
            </w:r>
          </w:p>
          <w:p w14:paraId="28B0F7BF" w14:textId="4C1AAFC7" w:rsidR="00E210E5" w:rsidRPr="00EA6DA8" w:rsidRDefault="00E210E5" w:rsidP="00372C7F">
            <w:pPr>
              <w:pStyle w:val="ListParagraph"/>
              <w:numPr>
                <w:ilvl w:val="0"/>
                <w:numId w:val="14"/>
              </w:numPr>
              <w:spacing w:before="120" w:after="120"/>
              <w:jc w:val="both"/>
              <w:rPr>
                <w:rFonts w:eastAsia="Times New Roman" w:cstheme="minorHAnsi"/>
                <w:color w:val="000000" w:themeColor="text1"/>
                <w:shd w:val="clear" w:color="auto" w:fill="FFFFFF"/>
              </w:rPr>
            </w:pPr>
            <w:r w:rsidRPr="00EA6DA8">
              <w:rPr>
                <w:rFonts w:eastAsia="Times New Roman" w:cstheme="minorHAnsi"/>
                <w:color w:val="000000" w:themeColor="text1"/>
                <w:shd w:val="clear" w:color="auto" w:fill="FFFFFF"/>
              </w:rPr>
              <w:t>Our procedures and processes have been developed in full understanding of required standards within health and social care and other key stakeholders</w:t>
            </w:r>
            <w:r w:rsidR="0023155A" w:rsidRPr="00EA6DA8">
              <w:rPr>
                <w:rFonts w:eastAsia="Times New Roman" w:cstheme="minorHAnsi"/>
                <w:color w:val="000000" w:themeColor="text1"/>
                <w:shd w:val="clear" w:color="auto" w:fill="FFFFFF"/>
              </w:rPr>
              <w:t>.</w:t>
            </w:r>
          </w:p>
          <w:p w14:paraId="281D35BA" w14:textId="77777777" w:rsidR="00E210E5" w:rsidRPr="00EA6DA8" w:rsidRDefault="00E210E5" w:rsidP="00372C7F">
            <w:pPr>
              <w:pStyle w:val="ListParagraph"/>
              <w:numPr>
                <w:ilvl w:val="0"/>
                <w:numId w:val="14"/>
              </w:numPr>
              <w:spacing w:before="120" w:after="120"/>
              <w:jc w:val="both"/>
              <w:rPr>
                <w:rFonts w:eastAsia="Times New Roman" w:cstheme="minorHAnsi"/>
                <w:color w:val="000000" w:themeColor="text1"/>
                <w:shd w:val="clear" w:color="auto" w:fill="FFFFFF"/>
              </w:rPr>
            </w:pPr>
            <w:r w:rsidRPr="00EA6DA8">
              <w:rPr>
                <w:rFonts w:eastAsia="Times New Roman" w:cstheme="minorHAnsi"/>
                <w:color w:val="000000" w:themeColor="text1"/>
                <w:shd w:val="clear" w:color="auto" w:fill="FFFFFF"/>
              </w:rPr>
              <w:t>Our strategic business plan contains more information about our aims and vision.</w:t>
            </w:r>
          </w:p>
          <w:p w14:paraId="1B17A63B" w14:textId="1265A1E6" w:rsidR="00FC1086" w:rsidRPr="00EA6DA8" w:rsidRDefault="00372C7F" w:rsidP="00372C7F">
            <w:pPr>
              <w:pStyle w:val="ListParagraph"/>
              <w:numPr>
                <w:ilvl w:val="0"/>
                <w:numId w:val="14"/>
              </w:numPr>
              <w:spacing w:before="120" w:after="120"/>
              <w:jc w:val="both"/>
              <w:rPr>
                <w:rFonts w:eastAsia="Times New Roman" w:cstheme="minorHAnsi"/>
                <w:color w:val="000000" w:themeColor="text1"/>
                <w:shd w:val="clear" w:color="auto" w:fill="FFFFFF"/>
              </w:rPr>
            </w:pPr>
            <w:r w:rsidRPr="00EA6DA8">
              <w:rPr>
                <w:rFonts w:eastAsia="Times New Roman" w:cstheme="minorHAnsi"/>
                <w:color w:val="000000" w:themeColor="text1"/>
                <w:shd w:val="clear" w:color="auto" w:fill="FFFFFF"/>
              </w:rPr>
              <w:t>We will e</w:t>
            </w:r>
            <w:r w:rsidR="00E210E5" w:rsidRPr="00EA6DA8">
              <w:rPr>
                <w:rFonts w:eastAsia="Times New Roman" w:cstheme="minorHAnsi"/>
                <w:color w:val="000000" w:themeColor="text1"/>
                <w:shd w:val="clear" w:color="auto" w:fill="FFFFFF"/>
              </w:rPr>
              <w:t>nsure that all fundamental standards are met, including person-centred care, dignity and respect, consent, safety, safeguarding from abuse, food and drink, duty of candour, staffing and many others.</w:t>
            </w:r>
          </w:p>
          <w:p w14:paraId="7550D4C9" w14:textId="77777777" w:rsidR="00E210E5" w:rsidRPr="00EA6DA8" w:rsidRDefault="00E210E5" w:rsidP="00372C7F">
            <w:pPr>
              <w:spacing w:before="120" w:after="120"/>
              <w:jc w:val="both"/>
              <w:rPr>
                <w:rFonts w:eastAsia="Times New Roman" w:cstheme="minorHAnsi"/>
                <w:b/>
                <w:color w:val="000000" w:themeColor="text1"/>
              </w:rPr>
            </w:pPr>
            <w:r w:rsidRPr="00EA6DA8">
              <w:rPr>
                <w:rFonts w:eastAsia="Times New Roman" w:cstheme="minorHAnsi"/>
                <w:b/>
                <w:color w:val="000000" w:themeColor="text1"/>
              </w:rPr>
              <w:t>Objectives</w:t>
            </w:r>
          </w:p>
          <w:p w14:paraId="39001B6E" w14:textId="6E64516A" w:rsidR="00E210E5" w:rsidRPr="00EA6DA8" w:rsidRDefault="00372C7F" w:rsidP="00372C7F">
            <w:pPr>
              <w:pStyle w:val="ListParagraph"/>
              <w:numPr>
                <w:ilvl w:val="0"/>
                <w:numId w:val="13"/>
              </w:numPr>
              <w:tabs>
                <w:tab w:val="center" w:pos="4153"/>
                <w:tab w:val="right" w:pos="8306"/>
              </w:tabs>
              <w:spacing w:before="120" w:after="120"/>
              <w:jc w:val="both"/>
              <w:rPr>
                <w:rFonts w:eastAsia="Times New Roman" w:cstheme="minorHAnsi"/>
                <w:color w:val="000000" w:themeColor="text1"/>
              </w:rPr>
            </w:pPr>
            <w:r w:rsidRPr="00EA6DA8">
              <w:rPr>
                <w:rFonts w:eastAsia="Times New Roman" w:cstheme="minorHAnsi"/>
                <w:color w:val="000000" w:themeColor="text1"/>
              </w:rPr>
              <w:t>We will</w:t>
            </w:r>
            <w:r w:rsidR="00E210E5" w:rsidRPr="00EA6DA8">
              <w:rPr>
                <w:rFonts w:eastAsia="Times New Roman" w:cstheme="minorHAnsi"/>
                <w:color w:val="000000" w:themeColor="text1"/>
              </w:rPr>
              <w:t xml:space="preserve"> provide high standard of quality home care services that will facilitate its service users to be appropriately and safely cared for in their own home with dignity and privacy.</w:t>
            </w:r>
          </w:p>
          <w:p w14:paraId="542920E7" w14:textId="0F36249C" w:rsidR="00E210E5" w:rsidRPr="00EA6DA8" w:rsidRDefault="00372C7F" w:rsidP="00372C7F">
            <w:pPr>
              <w:pStyle w:val="ListParagraph"/>
              <w:numPr>
                <w:ilvl w:val="0"/>
                <w:numId w:val="13"/>
              </w:numPr>
              <w:tabs>
                <w:tab w:val="center" w:pos="4153"/>
                <w:tab w:val="right" w:pos="8306"/>
              </w:tabs>
              <w:spacing w:before="120" w:after="120"/>
              <w:jc w:val="both"/>
              <w:rPr>
                <w:rFonts w:eastAsia="Times New Roman" w:cstheme="minorHAnsi"/>
                <w:color w:val="000000" w:themeColor="text1"/>
              </w:rPr>
            </w:pPr>
            <w:r w:rsidRPr="00EA6DA8">
              <w:rPr>
                <w:rFonts w:eastAsia="Times New Roman" w:cstheme="minorHAnsi"/>
                <w:color w:val="000000" w:themeColor="text1"/>
              </w:rPr>
              <w:t>We will</w:t>
            </w:r>
            <w:r w:rsidR="00E210E5" w:rsidRPr="00EA6DA8">
              <w:rPr>
                <w:rFonts w:eastAsia="Times New Roman" w:cstheme="minorHAnsi"/>
                <w:color w:val="000000" w:themeColor="text1"/>
              </w:rPr>
              <w:t xml:space="preserve"> provide a variety of services, as required, to meet assessed needs of individual service users, mainly the personal care of the individuals.</w:t>
            </w:r>
          </w:p>
          <w:p w14:paraId="48E024DF" w14:textId="1B3BBD42" w:rsidR="00E210E5" w:rsidRPr="00EA6DA8" w:rsidRDefault="00372C7F" w:rsidP="00372C7F">
            <w:pPr>
              <w:pStyle w:val="ListParagraph"/>
              <w:numPr>
                <w:ilvl w:val="0"/>
                <w:numId w:val="13"/>
              </w:numPr>
              <w:tabs>
                <w:tab w:val="center" w:pos="4153"/>
                <w:tab w:val="right" w:pos="8306"/>
              </w:tabs>
              <w:spacing w:before="120" w:after="120"/>
              <w:jc w:val="both"/>
              <w:rPr>
                <w:rFonts w:eastAsia="Times New Roman" w:cstheme="minorHAnsi"/>
                <w:color w:val="000000" w:themeColor="text1"/>
              </w:rPr>
            </w:pPr>
            <w:r w:rsidRPr="00EA6DA8">
              <w:rPr>
                <w:rFonts w:eastAsia="Times New Roman" w:cstheme="minorHAnsi"/>
                <w:color w:val="000000" w:themeColor="text1"/>
              </w:rPr>
              <w:t>We will</w:t>
            </w:r>
            <w:r w:rsidR="00E210E5" w:rsidRPr="00EA6DA8">
              <w:rPr>
                <w:rFonts w:eastAsia="Times New Roman" w:cstheme="minorHAnsi"/>
                <w:color w:val="000000" w:themeColor="text1"/>
              </w:rPr>
              <w:t xml:space="preserve"> provide safe and homely care.</w:t>
            </w:r>
          </w:p>
          <w:p w14:paraId="59F34884" w14:textId="1E61764A" w:rsidR="00E210E5" w:rsidRPr="00EA6DA8" w:rsidRDefault="00372C7F" w:rsidP="00372C7F">
            <w:pPr>
              <w:pStyle w:val="ListParagraph"/>
              <w:numPr>
                <w:ilvl w:val="0"/>
                <w:numId w:val="13"/>
              </w:numPr>
              <w:tabs>
                <w:tab w:val="center" w:pos="4153"/>
                <w:tab w:val="right" w:pos="8306"/>
              </w:tabs>
              <w:spacing w:before="120" w:after="120"/>
              <w:jc w:val="both"/>
              <w:rPr>
                <w:rFonts w:eastAsia="Times New Roman" w:cstheme="minorHAnsi"/>
                <w:color w:val="000000" w:themeColor="text1"/>
              </w:rPr>
            </w:pPr>
            <w:r w:rsidRPr="00EA6DA8">
              <w:rPr>
                <w:rFonts w:eastAsia="Times New Roman" w:cstheme="minorHAnsi"/>
                <w:color w:val="000000" w:themeColor="text1"/>
              </w:rPr>
              <w:t>We will</w:t>
            </w:r>
            <w:r w:rsidR="00E210E5" w:rsidRPr="00EA6DA8">
              <w:rPr>
                <w:rFonts w:eastAsia="Times New Roman" w:cstheme="minorHAnsi"/>
                <w:color w:val="000000" w:themeColor="text1"/>
              </w:rPr>
              <w:t xml:space="preserve"> encourage and enable the service users to be independent individual members of the society and who have access to their local community.</w:t>
            </w:r>
          </w:p>
          <w:p w14:paraId="6531D10F" w14:textId="63B4FA1D" w:rsidR="00E210E5" w:rsidRPr="00EA6DA8" w:rsidRDefault="00372C7F" w:rsidP="00372C7F">
            <w:pPr>
              <w:pStyle w:val="ListParagraph"/>
              <w:numPr>
                <w:ilvl w:val="0"/>
                <w:numId w:val="13"/>
              </w:numPr>
              <w:tabs>
                <w:tab w:val="center" w:pos="4153"/>
                <w:tab w:val="right" w:pos="8306"/>
              </w:tabs>
              <w:spacing w:before="120" w:after="120"/>
              <w:jc w:val="both"/>
              <w:rPr>
                <w:rFonts w:eastAsia="Times New Roman" w:cstheme="minorHAnsi"/>
                <w:color w:val="000000" w:themeColor="text1"/>
              </w:rPr>
            </w:pPr>
            <w:r w:rsidRPr="00EA6DA8">
              <w:rPr>
                <w:rFonts w:eastAsia="Times New Roman" w:cstheme="minorHAnsi"/>
                <w:color w:val="000000" w:themeColor="text1"/>
              </w:rPr>
              <w:t xml:space="preserve">We will </w:t>
            </w:r>
            <w:r w:rsidR="00E210E5" w:rsidRPr="00EA6DA8">
              <w:rPr>
                <w:rFonts w:eastAsia="Times New Roman" w:cstheme="minorHAnsi"/>
                <w:color w:val="000000" w:themeColor="text1"/>
              </w:rPr>
              <w:t>include family/friends of service users in the care planning process.</w:t>
            </w:r>
          </w:p>
          <w:p w14:paraId="706FDD14" w14:textId="77777777" w:rsidR="00FC5B56" w:rsidRPr="00EA6DA8" w:rsidRDefault="00372C7F" w:rsidP="00FC5B56">
            <w:pPr>
              <w:pStyle w:val="ListParagraph"/>
              <w:numPr>
                <w:ilvl w:val="0"/>
                <w:numId w:val="13"/>
              </w:numPr>
              <w:tabs>
                <w:tab w:val="center" w:pos="4153"/>
                <w:tab w:val="right" w:pos="8306"/>
              </w:tabs>
              <w:spacing w:before="120" w:after="120"/>
              <w:jc w:val="both"/>
              <w:rPr>
                <w:rFonts w:eastAsia="Times New Roman" w:cstheme="minorHAnsi"/>
                <w:color w:val="000000" w:themeColor="text1"/>
              </w:rPr>
            </w:pPr>
            <w:r w:rsidRPr="00EA6DA8">
              <w:rPr>
                <w:rFonts w:eastAsia="Times New Roman" w:cstheme="minorHAnsi"/>
                <w:color w:val="000000" w:themeColor="text1"/>
              </w:rPr>
              <w:t xml:space="preserve">We will </w:t>
            </w:r>
            <w:r w:rsidR="00E210E5" w:rsidRPr="00EA6DA8">
              <w:rPr>
                <w:rFonts w:eastAsia="Times New Roman" w:cstheme="minorHAnsi"/>
                <w:color w:val="000000" w:themeColor="text1"/>
              </w:rPr>
              <w:t>be aware of, and encourage each service user to establish, their own individuality and preferences in all aspects of their life.</w:t>
            </w:r>
          </w:p>
          <w:p w14:paraId="5A09FBA7" w14:textId="68D93916" w:rsidR="00E210E5" w:rsidRPr="00EA6DA8" w:rsidRDefault="00372C7F" w:rsidP="00FC5B56">
            <w:pPr>
              <w:pStyle w:val="ListParagraph"/>
              <w:numPr>
                <w:ilvl w:val="0"/>
                <w:numId w:val="13"/>
              </w:numPr>
              <w:tabs>
                <w:tab w:val="center" w:pos="4153"/>
                <w:tab w:val="right" w:pos="8306"/>
              </w:tabs>
              <w:spacing w:before="120" w:after="120"/>
              <w:jc w:val="both"/>
              <w:rPr>
                <w:rFonts w:eastAsia="Times New Roman" w:cstheme="minorHAnsi"/>
                <w:color w:val="000000" w:themeColor="text1"/>
              </w:rPr>
            </w:pPr>
            <w:r w:rsidRPr="00EA6DA8">
              <w:rPr>
                <w:rFonts w:cstheme="minorHAnsi"/>
                <w:color w:val="000000" w:themeColor="text1"/>
              </w:rPr>
              <w:t xml:space="preserve">We will </w:t>
            </w:r>
            <w:r w:rsidR="00E210E5" w:rsidRPr="00EA6DA8">
              <w:rPr>
                <w:rFonts w:cstheme="minorHAnsi"/>
                <w:color w:val="000000" w:themeColor="text1"/>
              </w:rPr>
              <w:t>be aware of, and encourage, service users’ choices and preferences and to acknowledge and promote all the rights of the service users.</w:t>
            </w:r>
          </w:p>
        </w:tc>
      </w:tr>
    </w:tbl>
    <w:tbl>
      <w:tblPr>
        <w:tblpPr w:leftFromText="180" w:rightFromText="180" w:vertAnchor="text" w:horzAnchor="margin" w:tblpY="-399"/>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2"/>
      </w:tblGrid>
      <w:tr w:rsidR="00372C7F" w:rsidRPr="00EA6DA8" w14:paraId="0B7F91B7" w14:textId="77777777" w:rsidTr="00372C7F">
        <w:trPr>
          <w:trHeight w:val="322"/>
        </w:trPr>
        <w:tc>
          <w:tcPr>
            <w:tcW w:w="10132" w:type="dxa"/>
            <w:shd w:val="clear" w:color="auto" w:fill="E0E0E0"/>
          </w:tcPr>
          <w:p w14:paraId="641EC52F" w14:textId="77777777" w:rsidR="00372C7F" w:rsidRPr="00EA6DA8" w:rsidRDefault="00372C7F" w:rsidP="00372C7F">
            <w:pPr>
              <w:pStyle w:val="BodyText"/>
              <w:spacing w:before="120" w:after="120"/>
              <w:jc w:val="both"/>
              <w:rPr>
                <w:rFonts w:asciiTheme="minorHAnsi" w:hAnsiTheme="minorHAnsi" w:cstheme="minorHAnsi"/>
                <w:color w:val="000000" w:themeColor="text1"/>
              </w:rPr>
            </w:pPr>
            <w:r w:rsidRPr="00EA6DA8">
              <w:rPr>
                <w:rFonts w:asciiTheme="minorHAnsi" w:hAnsiTheme="minorHAnsi" w:cstheme="minorHAnsi"/>
                <w:color w:val="000000" w:themeColor="text1"/>
              </w:rPr>
              <w:lastRenderedPageBreak/>
              <w:t xml:space="preserve">6. Services  </w:t>
            </w:r>
          </w:p>
        </w:tc>
      </w:tr>
      <w:tr w:rsidR="00372C7F" w:rsidRPr="00EA6DA8" w14:paraId="3A47EEB0" w14:textId="77777777" w:rsidTr="00372C7F">
        <w:trPr>
          <w:trHeight w:val="3393"/>
        </w:trPr>
        <w:tc>
          <w:tcPr>
            <w:tcW w:w="10132" w:type="dxa"/>
          </w:tcPr>
          <w:p w14:paraId="52975909" w14:textId="1ED081E5" w:rsidR="00372C7F" w:rsidRPr="00EA6DA8" w:rsidRDefault="00372C7F" w:rsidP="000E29C4">
            <w:pPr>
              <w:spacing w:before="100" w:after="100"/>
              <w:jc w:val="both"/>
              <w:rPr>
                <w:rFonts w:eastAsia="Times New Roman" w:cstheme="minorHAnsi"/>
                <w:color w:val="000000" w:themeColor="text1"/>
              </w:rPr>
            </w:pPr>
            <w:r w:rsidRPr="00EA6DA8">
              <w:rPr>
                <w:rFonts w:eastAsia="Times New Roman" w:cstheme="minorHAnsi"/>
                <w:color w:val="000000" w:themeColor="text1"/>
              </w:rPr>
              <w:t xml:space="preserve">The company will provide a range of services including </w:t>
            </w:r>
            <w:r w:rsidR="00D370AA" w:rsidRPr="00EA6DA8">
              <w:rPr>
                <w:rFonts w:eastAsia="Times New Roman" w:cstheme="minorHAnsi"/>
                <w:color w:val="000000" w:themeColor="text1"/>
              </w:rPr>
              <w:t>personal care</w:t>
            </w:r>
            <w:r w:rsidRPr="00EA6DA8">
              <w:rPr>
                <w:rFonts w:eastAsia="Times New Roman" w:cstheme="minorHAnsi"/>
                <w:color w:val="000000" w:themeColor="text1"/>
              </w:rPr>
              <w:t xml:space="preserve"> or live-in services to service users within our area. Our service users are primarily the elderly. We will provide a variety of services, as per our registration, to meet the assessed needs of individual service users. The services will be provided at the service users’ own place of residence. </w:t>
            </w:r>
          </w:p>
          <w:p w14:paraId="133F9466" w14:textId="77777777" w:rsidR="00372C7F" w:rsidRPr="00EA6DA8" w:rsidRDefault="00372C7F" w:rsidP="00372C7F">
            <w:pPr>
              <w:spacing w:before="100" w:after="100"/>
              <w:rPr>
                <w:rFonts w:eastAsia="Times New Roman" w:cstheme="minorHAnsi"/>
                <w:color w:val="000000" w:themeColor="text1"/>
              </w:rPr>
            </w:pPr>
            <w:r w:rsidRPr="00EA6DA8">
              <w:rPr>
                <w:rFonts w:eastAsia="Times New Roman" w:cstheme="minorHAnsi"/>
                <w:color w:val="000000" w:themeColor="text1"/>
              </w:rPr>
              <w:t xml:space="preserve">The services offered fall into four main areas: </w:t>
            </w:r>
          </w:p>
          <w:p w14:paraId="092CD6A3" w14:textId="1BC2B8F0" w:rsidR="00372C7F" w:rsidRPr="00EA6DA8" w:rsidRDefault="00372C7F" w:rsidP="00372C7F">
            <w:pPr>
              <w:spacing w:before="100" w:after="100"/>
              <w:rPr>
                <w:rFonts w:eastAsia="Times New Roman" w:cstheme="minorHAnsi"/>
                <w:b/>
                <w:color w:val="000000" w:themeColor="text1"/>
              </w:rPr>
            </w:pPr>
            <w:r w:rsidRPr="00EA6DA8">
              <w:rPr>
                <w:rFonts w:eastAsia="Times New Roman" w:cstheme="minorHAnsi"/>
                <w:b/>
                <w:color w:val="000000" w:themeColor="text1"/>
              </w:rPr>
              <w:t xml:space="preserve">Personal </w:t>
            </w:r>
            <w:r w:rsidR="001E63CE" w:rsidRPr="00EA6DA8">
              <w:rPr>
                <w:rFonts w:eastAsia="Times New Roman" w:cstheme="minorHAnsi"/>
                <w:b/>
                <w:color w:val="000000" w:themeColor="text1"/>
              </w:rPr>
              <w:t>Assistance</w:t>
            </w:r>
          </w:p>
          <w:p w14:paraId="1832ECEE" w14:textId="71ABFA86" w:rsidR="00372C7F" w:rsidRPr="00EA6DA8" w:rsidRDefault="00372C7F" w:rsidP="00372C7F">
            <w:pPr>
              <w:numPr>
                <w:ilvl w:val="0"/>
                <w:numId w:val="4"/>
              </w:numPr>
              <w:spacing w:before="100" w:after="100"/>
              <w:ind w:left="720" w:hanging="360"/>
              <w:rPr>
                <w:rFonts w:eastAsia="Times New Roman" w:cstheme="minorHAnsi"/>
                <w:color w:val="000000" w:themeColor="text1"/>
              </w:rPr>
            </w:pPr>
            <w:r w:rsidRPr="00EA6DA8">
              <w:rPr>
                <w:rFonts w:eastAsia="Times New Roman" w:cstheme="minorHAnsi"/>
                <w:color w:val="000000" w:themeColor="text1"/>
              </w:rPr>
              <w:t>Personal Hygiene (bath/shower etc.)</w:t>
            </w:r>
            <w:r w:rsidR="000E29C4" w:rsidRPr="00EA6DA8">
              <w:rPr>
                <w:rFonts w:eastAsia="Times New Roman" w:cstheme="minorHAnsi"/>
                <w:color w:val="000000" w:themeColor="text1"/>
              </w:rPr>
              <w:t>,</w:t>
            </w:r>
          </w:p>
          <w:p w14:paraId="74B82566" w14:textId="2C4F1A2D" w:rsidR="00372C7F" w:rsidRPr="00EA6DA8" w:rsidRDefault="000E29C4" w:rsidP="00372C7F">
            <w:pPr>
              <w:numPr>
                <w:ilvl w:val="0"/>
                <w:numId w:val="4"/>
              </w:numPr>
              <w:spacing w:before="100" w:after="100"/>
              <w:ind w:left="720" w:hanging="360"/>
              <w:rPr>
                <w:rFonts w:eastAsia="Times New Roman" w:cstheme="minorHAnsi"/>
                <w:color w:val="000000" w:themeColor="text1"/>
              </w:rPr>
            </w:pPr>
            <w:r w:rsidRPr="00EA6DA8">
              <w:rPr>
                <w:rFonts w:eastAsia="Times New Roman" w:cstheme="minorHAnsi"/>
                <w:color w:val="000000" w:themeColor="text1"/>
              </w:rPr>
              <w:t>Toileting needs,</w:t>
            </w:r>
          </w:p>
          <w:p w14:paraId="57AC63A8" w14:textId="6AC4541A" w:rsidR="00372C7F" w:rsidRPr="00EA6DA8" w:rsidRDefault="00372C7F" w:rsidP="000E29C4">
            <w:pPr>
              <w:numPr>
                <w:ilvl w:val="0"/>
                <w:numId w:val="4"/>
              </w:numPr>
              <w:spacing w:before="100" w:after="100"/>
              <w:ind w:left="720" w:hanging="360"/>
              <w:rPr>
                <w:rFonts w:eastAsia="Times New Roman" w:cstheme="minorHAnsi"/>
                <w:color w:val="000000" w:themeColor="text1"/>
              </w:rPr>
            </w:pPr>
            <w:r w:rsidRPr="00EA6DA8">
              <w:rPr>
                <w:rFonts w:eastAsia="Times New Roman" w:cstheme="minorHAnsi"/>
                <w:color w:val="000000" w:themeColor="text1"/>
              </w:rPr>
              <w:t xml:space="preserve">Meal preparation </w:t>
            </w:r>
            <w:r w:rsidR="000E29C4" w:rsidRPr="00EA6DA8">
              <w:rPr>
                <w:rFonts w:eastAsia="Times New Roman" w:cstheme="minorHAnsi"/>
                <w:color w:val="000000" w:themeColor="text1"/>
              </w:rPr>
              <w:t>and assistance,</w:t>
            </w:r>
          </w:p>
          <w:p w14:paraId="17782CFC" w14:textId="08DB6588" w:rsidR="00372C7F" w:rsidRPr="00EA6DA8" w:rsidRDefault="00372C7F" w:rsidP="00372C7F">
            <w:pPr>
              <w:numPr>
                <w:ilvl w:val="0"/>
                <w:numId w:val="4"/>
              </w:numPr>
              <w:spacing w:before="100" w:after="100"/>
              <w:ind w:left="720" w:hanging="360"/>
              <w:rPr>
                <w:rFonts w:eastAsia="Times New Roman" w:cstheme="minorHAnsi"/>
                <w:color w:val="000000" w:themeColor="text1"/>
              </w:rPr>
            </w:pPr>
            <w:r w:rsidRPr="00EA6DA8">
              <w:rPr>
                <w:rFonts w:eastAsia="Times New Roman" w:cstheme="minorHAnsi"/>
                <w:color w:val="000000" w:themeColor="text1"/>
              </w:rPr>
              <w:t>Grooming</w:t>
            </w:r>
            <w:r w:rsidR="000E29C4" w:rsidRPr="00EA6DA8">
              <w:rPr>
                <w:rFonts w:eastAsia="Times New Roman" w:cstheme="minorHAnsi"/>
                <w:color w:val="000000" w:themeColor="text1"/>
              </w:rPr>
              <w:t>.</w:t>
            </w:r>
          </w:p>
          <w:p w14:paraId="78628514" w14:textId="77777777" w:rsidR="00372C7F" w:rsidRPr="00EA6DA8" w:rsidRDefault="00372C7F" w:rsidP="00372C7F">
            <w:pPr>
              <w:spacing w:before="100" w:after="100"/>
              <w:rPr>
                <w:rFonts w:eastAsia="Times New Roman" w:cstheme="minorHAnsi"/>
                <w:b/>
                <w:color w:val="000000" w:themeColor="text1"/>
              </w:rPr>
            </w:pPr>
            <w:r w:rsidRPr="00EA6DA8">
              <w:rPr>
                <w:rFonts w:eastAsia="Times New Roman" w:cstheme="minorHAnsi"/>
                <w:b/>
                <w:color w:val="000000" w:themeColor="text1"/>
              </w:rPr>
              <w:t xml:space="preserve">Mobility </w:t>
            </w:r>
          </w:p>
          <w:p w14:paraId="49CFFA4F" w14:textId="42371C28" w:rsidR="00372C7F" w:rsidRPr="00EA6DA8" w:rsidRDefault="000E29C4" w:rsidP="000E29C4">
            <w:pPr>
              <w:numPr>
                <w:ilvl w:val="0"/>
                <w:numId w:val="7"/>
              </w:numPr>
              <w:spacing w:before="100" w:after="100"/>
              <w:ind w:left="720" w:hanging="360"/>
              <w:rPr>
                <w:rFonts w:eastAsia="Times New Roman" w:cstheme="minorHAnsi"/>
                <w:color w:val="000000" w:themeColor="text1"/>
              </w:rPr>
            </w:pPr>
            <w:r w:rsidRPr="00EA6DA8">
              <w:rPr>
                <w:rFonts w:eastAsia="Times New Roman" w:cstheme="minorHAnsi"/>
                <w:color w:val="000000" w:themeColor="text1"/>
              </w:rPr>
              <w:t>Moving around the house, moving and handling and g</w:t>
            </w:r>
            <w:r w:rsidR="004B4B4C" w:rsidRPr="00EA6DA8">
              <w:rPr>
                <w:rFonts w:eastAsia="Times New Roman" w:cstheme="minorHAnsi"/>
                <w:color w:val="000000" w:themeColor="text1"/>
              </w:rPr>
              <w:t>etting in and out of bed,</w:t>
            </w:r>
          </w:p>
          <w:p w14:paraId="4AC28B88" w14:textId="43810BF3" w:rsidR="00372C7F" w:rsidRPr="00EA6DA8" w:rsidRDefault="00372C7F" w:rsidP="00372C7F">
            <w:pPr>
              <w:numPr>
                <w:ilvl w:val="0"/>
                <w:numId w:val="5"/>
              </w:numPr>
              <w:spacing w:before="100" w:after="100"/>
              <w:ind w:left="720" w:hanging="360"/>
              <w:rPr>
                <w:rFonts w:eastAsia="Times New Roman" w:cstheme="minorHAnsi"/>
                <w:color w:val="000000" w:themeColor="text1"/>
              </w:rPr>
            </w:pPr>
            <w:r w:rsidRPr="00EA6DA8">
              <w:rPr>
                <w:rFonts w:eastAsia="Times New Roman" w:cstheme="minorHAnsi"/>
                <w:color w:val="000000" w:themeColor="text1"/>
              </w:rPr>
              <w:t>Assisting with the use of s</w:t>
            </w:r>
            <w:r w:rsidR="004B4B4C" w:rsidRPr="00EA6DA8">
              <w:rPr>
                <w:rFonts w:eastAsia="Times New Roman" w:cstheme="minorHAnsi"/>
                <w:color w:val="000000" w:themeColor="text1"/>
              </w:rPr>
              <w:t>imple and appropriate equipment,</w:t>
            </w:r>
          </w:p>
          <w:p w14:paraId="246FAA4A" w14:textId="21025F4D" w:rsidR="00372C7F" w:rsidRPr="00EA6DA8" w:rsidRDefault="00372C7F" w:rsidP="00372C7F">
            <w:pPr>
              <w:numPr>
                <w:ilvl w:val="0"/>
                <w:numId w:val="5"/>
              </w:numPr>
              <w:spacing w:before="100" w:after="100"/>
              <w:ind w:left="720" w:hanging="360"/>
              <w:rPr>
                <w:rFonts w:eastAsia="Times New Roman" w:cstheme="minorHAnsi"/>
                <w:color w:val="000000" w:themeColor="text1"/>
              </w:rPr>
            </w:pPr>
            <w:r w:rsidRPr="00EA6DA8">
              <w:rPr>
                <w:rFonts w:eastAsia="Times New Roman" w:cstheme="minorHAnsi"/>
                <w:color w:val="000000" w:themeColor="text1"/>
              </w:rPr>
              <w:t>Outings to shops, post office, etc.</w:t>
            </w:r>
            <w:r w:rsidR="004B4B4C" w:rsidRPr="00EA6DA8">
              <w:rPr>
                <w:rFonts w:eastAsia="Times New Roman" w:cstheme="minorHAnsi"/>
                <w:color w:val="000000" w:themeColor="text1"/>
              </w:rPr>
              <w:t>,</w:t>
            </w:r>
          </w:p>
          <w:p w14:paraId="6AE4901A" w14:textId="6F656C8D" w:rsidR="00372C7F" w:rsidRPr="00EA6DA8" w:rsidRDefault="004B4B4C" w:rsidP="00372C7F">
            <w:pPr>
              <w:numPr>
                <w:ilvl w:val="0"/>
                <w:numId w:val="5"/>
              </w:numPr>
              <w:spacing w:before="100" w:after="100"/>
              <w:ind w:left="720" w:hanging="360"/>
              <w:rPr>
                <w:rFonts w:eastAsia="Times New Roman" w:cstheme="minorHAnsi"/>
                <w:color w:val="000000" w:themeColor="text1"/>
              </w:rPr>
            </w:pPr>
            <w:r w:rsidRPr="00EA6DA8">
              <w:rPr>
                <w:rFonts w:eastAsia="Times New Roman" w:cstheme="minorHAnsi"/>
                <w:color w:val="000000" w:themeColor="text1"/>
              </w:rPr>
              <w:t>Daytime activities,</w:t>
            </w:r>
          </w:p>
          <w:p w14:paraId="0D4B5BA5" w14:textId="1C8F5FC4" w:rsidR="00372C7F" w:rsidRPr="00EA6DA8" w:rsidRDefault="00372C7F" w:rsidP="00372C7F">
            <w:pPr>
              <w:numPr>
                <w:ilvl w:val="0"/>
                <w:numId w:val="5"/>
              </w:numPr>
              <w:spacing w:before="100" w:after="100"/>
              <w:ind w:left="720" w:hanging="360"/>
              <w:rPr>
                <w:rFonts w:eastAsia="Times New Roman" w:cstheme="minorHAnsi"/>
                <w:color w:val="000000" w:themeColor="text1"/>
              </w:rPr>
            </w:pPr>
            <w:r w:rsidRPr="00EA6DA8">
              <w:rPr>
                <w:rFonts w:eastAsia="Times New Roman" w:cstheme="minorHAnsi"/>
                <w:color w:val="000000" w:themeColor="text1"/>
              </w:rPr>
              <w:t>Any other requested services by the individual service users in accordance with our registration</w:t>
            </w:r>
            <w:r w:rsidR="004B4B4C" w:rsidRPr="00EA6DA8">
              <w:rPr>
                <w:rFonts w:eastAsia="Times New Roman" w:cstheme="minorHAnsi"/>
                <w:color w:val="000000" w:themeColor="text1"/>
              </w:rPr>
              <w:t>.</w:t>
            </w:r>
          </w:p>
          <w:p w14:paraId="1F07838A" w14:textId="77777777" w:rsidR="00372C7F" w:rsidRPr="00EA6DA8" w:rsidRDefault="00372C7F" w:rsidP="00372C7F">
            <w:pPr>
              <w:spacing w:before="100" w:after="100"/>
              <w:rPr>
                <w:rFonts w:eastAsia="Times New Roman" w:cstheme="minorHAnsi"/>
                <w:b/>
                <w:color w:val="000000" w:themeColor="text1"/>
              </w:rPr>
            </w:pPr>
            <w:r w:rsidRPr="00EA6DA8">
              <w:rPr>
                <w:rFonts w:eastAsia="Times New Roman" w:cstheme="minorHAnsi"/>
                <w:b/>
                <w:color w:val="000000" w:themeColor="text1"/>
              </w:rPr>
              <w:t xml:space="preserve">Household Tasks </w:t>
            </w:r>
          </w:p>
          <w:p w14:paraId="7E4DFA41" w14:textId="42B45E38" w:rsidR="00372C7F" w:rsidRPr="00EA6DA8" w:rsidRDefault="004B4B4C" w:rsidP="00372C7F">
            <w:pPr>
              <w:numPr>
                <w:ilvl w:val="0"/>
                <w:numId w:val="6"/>
              </w:numPr>
              <w:spacing w:before="100" w:after="100"/>
              <w:ind w:left="720" w:hanging="360"/>
              <w:rPr>
                <w:rFonts w:eastAsia="Times New Roman" w:cstheme="minorHAnsi"/>
                <w:color w:val="000000" w:themeColor="text1"/>
              </w:rPr>
            </w:pPr>
            <w:r w:rsidRPr="00EA6DA8">
              <w:rPr>
                <w:rFonts w:eastAsia="Times New Roman" w:cstheme="minorHAnsi"/>
                <w:color w:val="000000" w:themeColor="text1"/>
              </w:rPr>
              <w:t>Housework,</w:t>
            </w:r>
          </w:p>
          <w:p w14:paraId="10868780" w14:textId="4C4535C6" w:rsidR="00372C7F" w:rsidRPr="00EA6DA8" w:rsidRDefault="004B4B4C" w:rsidP="00372C7F">
            <w:pPr>
              <w:numPr>
                <w:ilvl w:val="0"/>
                <w:numId w:val="6"/>
              </w:numPr>
              <w:spacing w:before="100" w:after="100"/>
              <w:ind w:left="720" w:hanging="360"/>
              <w:rPr>
                <w:rFonts w:eastAsia="Times New Roman" w:cstheme="minorHAnsi"/>
                <w:color w:val="000000" w:themeColor="text1"/>
              </w:rPr>
            </w:pPr>
            <w:r w:rsidRPr="00EA6DA8">
              <w:rPr>
                <w:rFonts w:eastAsia="Times New Roman" w:cstheme="minorHAnsi"/>
                <w:color w:val="000000" w:themeColor="text1"/>
              </w:rPr>
              <w:t>Shopping,</w:t>
            </w:r>
          </w:p>
          <w:p w14:paraId="140904F5" w14:textId="3191A478" w:rsidR="00372C7F" w:rsidRPr="00EA6DA8" w:rsidRDefault="004B4B4C" w:rsidP="00372C7F">
            <w:pPr>
              <w:numPr>
                <w:ilvl w:val="0"/>
                <w:numId w:val="6"/>
              </w:numPr>
              <w:spacing w:before="100" w:after="100"/>
              <w:ind w:left="720" w:hanging="360"/>
              <w:rPr>
                <w:rFonts w:eastAsia="Times New Roman" w:cstheme="minorHAnsi"/>
                <w:color w:val="000000" w:themeColor="text1"/>
              </w:rPr>
            </w:pPr>
            <w:r w:rsidRPr="00EA6DA8">
              <w:rPr>
                <w:rFonts w:eastAsia="Times New Roman" w:cstheme="minorHAnsi"/>
                <w:color w:val="000000" w:themeColor="text1"/>
              </w:rPr>
              <w:t>Washing/ironing clothes,</w:t>
            </w:r>
          </w:p>
          <w:p w14:paraId="390FDB1C" w14:textId="1AEBB992" w:rsidR="00372C7F" w:rsidRPr="00EA6DA8" w:rsidRDefault="00372C7F" w:rsidP="00372C7F">
            <w:pPr>
              <w:numPr>
                <w:ilvl w:val="0"/>
                <w:numId w:val="6"/>
              </w:numPr>
              <w:spacing w:before="100" w:after="100"/>
              <w:ind w:left="720" w:hanging="360"/>
              <w:rPr>
                <w:rFonts w:eastAsia="Times New Roman" w:cstheme="minorHAnsi"/>
                <w:color w:val="000000" w:themeColor="text1"/>
              </w:rPr>
            </w:pPr>
            <w:r w:rsidRPr="00EA6DA8">
              <w:rPr>
                <w:rFonts w:eastAsia="Times New Roman" w:cstheme="minorHAnsi"/>
                <w:color w:val="000000" w:themeColor="text1"/>
              </w:rPr>
              <w:t>Collecting prescriptions, etc.</w:t>
            </w:r>
            <w:r w:rsidR="004B4B4C" w:rsidRPr="00EA6DA8">
              <w:rPr>
                <w:rFonts w:eastAsia="Times New Roman" w:cstheme="minorHAnsi"/>
                <w:color w:val="000000" w:themeColor="text1"/>
              </w:rPr>
              <w:t>,</w:t>
            </w:r>
          </w:p>
          <w:p w14:paraId="5CEF6D5E" w14:textId="4845055E" w:rsidR="00372C7F" w:rsidRPr="00EA6DA8" w:rsidRDefault="00372C7F" w:rsidP="00372C7F">
            <w:pPr>
              <w:numPr>
                <w:ilvl w:val="0"/>
                <w:numId w:val="6"/>
              </w:numPr>
              <w:spacing w:before="100" w:after="100"/>
              <w:ind w:left="720" w:hanging="360"/>
              <w:rPr>
                <w:rFonts w:eastAsia="Times New Roman" w:cstheme="minorHAnsi"/>
                <w:color w:val="000000" w:themeColor="text1"/>
              </w:rPr>
            </w:pPr>
            <w:r w:rsidRPr="00EA6DA8">
              <w:rPr>
                <w:rFonts w:eastAsia="Times New Roman" w:cstheme="minorHAnsi"/>
                <w:color w:val="000000" w:themeColor="text1"/>
              </w:rPr>
              <w:t>Paying bills</w:t>
            </w:r>
            <w:r w:rsidR="004B4B4C" w:rsidRPr="00EA6DA8">
              <w:rPr>
                <w:rFonts w:eastAsia="Times New Roman" w:cstheme="minorHAnsi"/>
                <w:color w:val="000000" w:themeColor="text1"/>
              </w:rPr>
              <w:t>.</w:t>
            </w:r>
          </w:p>
          <w:p w14:paraId="684392E0" w14:textId="77777777" w:rsidR="00372C7F" w:rsidRPr="00EA6DA8" w:rsidRDefault="00372C7F" w:rsidP="00372C7F">
            <w:pPr>
              <w:spacing w:before="100" w:after="100"/>
              <w:rPr>
                <w:rFonts w:eastAsia="Times New Roman" w:cstheme="minorHAnsi"/>
                <w:b/>
                <w:color w:val="000000" w:themeColor="text1"/>
              </w:rPr>
            </w:pPr>
            <w:r w:rsidRPr="00EA6DA8">
              <w:rPr>
                <w:rFonts w:eastAsia="Times New Roman" w:cstheme="minorHAnsi"/>
                <w:b/>
                <w:color w:val="000000" w:themeColor="text1"/>
              </w:rPr>
              <w:t xml:space="preserve">Social Interaction </w:t>
            </w:r>
          </w:p>
          <w:p w14:paraId="03669284" w14:textId="2A9F9C89" w:rsidR="00372C7F" w:rsidRPr="00EA6DA8" w:rsidRDefault="004B4B4C" w:rsidP="00372C7F">
            <w:pPr>
              <w:numPr>
                <w:ilvl w:val="0"/>
                <w:numId w:val="7"/>
              </w:numPr>
              <w:spacing w:before="100" w:after="100"/>
              <w:ind w:left="720" w:hanging="360"/>
              <w:rPr>
                <w:rFonts w:eastAsia="Times New Roman" w:cstheme="minorHAnsi"/>
                <w:color w:val="000000" w:themeColor="text1"/>
              </w:rPr>
            </w:pPr>
            <w:r w:rsidRPr="00EA6DA8">
              <w:rPr>
                <w:rFonts w:eastAsia="Times New Roman" w:cstheme="minorHAnsi"/>
                <w:color w:val="000000" w:themeColor="text1"/>
              </w:rPr>
              <w:t>One to one discussion,</w:t>
            </w:r>
          </w:p>
          <w:p w14:paraId="110F7E17" w14:textId="4F92FE4C" w:rsidR="00372C7F" w:rsidRPr="00EA6DA8" w:rsidRDefault="00372C7F" w:rsidP="00372C7F">
            <w:pPr>
              <w:numPr>
                <w:ilvl w:val="0"/>
                <w:numId w:val="7"/>
              </w:numPr>
              <w:spacing w:before="100" w:after="100"/>
              <w:ind w:left="720" w:hanging="360"/>
              <w:rPr>
                <w:rFonts w:eastAsia="Times New Roman" w:cstheme="minorHAnsi"/>
                <w:color w:val="000000" w:themeColor="text1"/>
              </w:rPr>
            </w:pPr>
            <w:r w:rsidRPr="00EA6DA8">
              <w:rPr>
                <w:rFonts w:eastAsia="Times New Roman" w:cstheme="minorHAnsi"/>
                <w:color w:val="000000" w:themeColor="text1"/>
              </w:rPr>
              <w:t>Keeping in touch with family and friends of the service users</w:t>
            </w:r>
            <w:r w:rsidR="004B4B4C" w:rsidRPr="00EA6DA8">
              <w:rPr>
                <w:rFonts w:eastAsia="Times New Roman" w:cstheme="minorHAnsi"/>
                <w:color w:val="000000" w:themeColor="text1"/>
              </w:rPr>
              <w:t>,</w:t>
            </w:r>
          </w:p>
          <w:p w14:paraId="1A64EB4F" w14:textId="57400F2C" w:rsidR="00372C7F" w:rsidRPr="00EA6DA8" w:rsidRDefault="00372C7F" w:rsidP="00372C7F">
            <w:pPr>
              <w:numPr>
                <w:ilvl w:val="0"/>
                <w:numId w:val="7"/>
              </w:numPr>
              <w:spacing w:before="100" w:after="100"/>
              <w:ind w:left="720" w:hanging="360"/>
              <w:rPr>
                <w:rFonts w:eastAsia="Times New Roman" w:cstheme="minorHAnsi"/>
                <w:color w:val="000000" w:themeColor="text1"/>
              </w:rPr>
            </w:pPr>
            <w:r w:rsidRPr="00EA6DA8">
              <w:rPr>
                <w:rFonts w:eastAsia="Times New Roman" w:cstheme="minorHAnsi"/>
                <w:color w:val="000000" w:themeColor="text1"/>
              </w:rPr>
              <w:t xml:space="preserve">The </w:t>
            </w:r>
            <w:r w:rsidR="004B4B4C" w:rsidRPr="00EA6DA8">
              <w:rPr>
                <w:rFonts w:eastAsia="Times New Roman" w:cstheme="minorHAnsi"/>
                <w:color w:val="000000" w:themeColor="text1"/>
              </w:rPr>
              <w:t>pursuit of hobbies and interests,</w:t>
            </w:r>
          </w:p>
          <w:p w14:paraId="2A2C12E1" w14:textId="58FB06E9" w:rsidR="00372C7F" w:rsidRPr="00EA6DA8" w:rsidRDefault="004B4B4C" w:rsidP="00372C7F">
            <w:pPr>
              <w:numPr>
                <w:ilvl w:val="0"/>
                <w:numId w:val="7"/>
              </w:numPr>
              <w:spacing w:before="100" w:after="100"/>
              <w:ind w:left="720" w:hanging="360"/>
              <w:rPr>
                <w:rFonts w:eastAsia="Times New Roman" w:cstheme="minorHAnsi"/>
                <w:color w:val="000000" w:themeColor="text1"/>
              </w:rPr>
            </w:pPr>
            <w:r w:rsidRPr="00EA6DA8">
              <w:rPr>
                <w:rFonts w:eastAsia="Times New Roman" w:cstheme="minorHAnsi"/>
                <w:color w:val="000000" w:themeColor="text1"/>
              </w:rPr>
              <w:t>First aid,</w:t>
            </w:r>
          </w:p>
          <w:p w14:paraId="77DD0D56" w14:textId="19666114" w:rsidR="00372C7F" w:rsidRPr="00EA6DA8" w:rsidRDefault="004B4B4C" w:rsidP="00372C7F">
            <w:pPr>
              <w:numPr>
                <w:ilvl w:val="0"/>
                <w:numId w:val="7"/>
              </w:numPr>
              <w:spacing w:before="100" w:after="100"/>
              <w:ind w:left="720" w:hanging="360"/>
              <w:rPr>
                <w:rFonts w:eastAsia="Times New Roman" w:cstheme="minorHAnsi"/>
                <w:color w:val="000000" w:themeColor="text1"/>
              </w:rPr>
            </w:pPr>
            <w:r w:rsidRPr="00EA6DA8">
              <w:rPr>
                <w:rFonts w:eastAsia="Times New Roman" w:cstheme="minorHAnsi"/>
                <w:color w:val="000000" w:themeColor="text1"/>
              </w:rPr>
              <w:t>Food hygiene,</w:t>
            </w:r>
          </w:p>
          <w:p w14:paraId="7655A702" w14:textId="057B41B4" w:rsidR="00372C7F" w:rsidRPr="00EA6DA8" w:rsidRDefault="004B4B4C" w:rsidP="00372C7F">
            <w:pPr>
              <w:numPr>
                <w:ilvl w:val="0"/>
                <w:numId w:val="7"/>
              </w:numPr>
              <w:spacing w:before="100" w:after="100"/>
              <w:ind w:left="720" w:hanging="360"/>
              <w:rPr>
                <w:rFonts w:eastAsia="Times New Roman" w:cstheme="minorHAnsi"/>
                <w:color w:val="000000" w:themeColor="text1"/>
              </w:rPr>
            </w:pPr>
            <w:r w:rsidRPr="00EA6DA8">
              <w:rPr>
                <w:rFonts w:eastAsia="Times New Roman" w:cstheme="minorHAnsi"/>
                <w:color w:val="000000" w:themeColor="text1"/>
              </w:rPr>
              <w:t>Infection control,</w:t>
            </w:r>
          </w:p>
          <w:p w14:paraId="4EF4E0DA" w14:textId="613527B2" w:rsidR="00372C7F" w:rsidRPr="00EA6DA8" w:rsidRDefault="004B4B4C" w:rsidP="00372C7F">
            <w:pPr>
              <w:numPr>
                <w:ilvl w:val="0"/>
                <w:numId w:val="7"/>
              </w:numPr>
              <w:spacing w:before="100" w:after="100"/>
              <w:ind w:left="720" w:hanging="360"/>
              <w:rPr>
                <w:rFonts w:eastAsia="Times New Roman" w:cstheme="minorHAnsi"/>
                <w:color w:val="000000" w:themeColor="text1"/>
              </w:rPr>
            </w:pPr>
            <w:r w:rsidRPr="00EA6DA8">
              <w:rPr>
                <w:rFonts w:eastAsia="Times New Roman" w:cstheme="minorHAnsi"/>
                <w:color w:val="000000" w:themeColor="text1"/>
              </w:rPr>
              <w:t>Health and safety,</w:t>
            </w:r>
          </w:p>
          <w:p w14:paraId="2362DF0B" w14:textId="67DBFD27" w:rsidR="00372C7F" w:rsidRPr="00EA6DA8" w:rsidRDefault="00372C7F" w:rsidP="00372C7F">
            <w:pPr>
              <w:numPr>
                <w:ilvl w:val="0"/>
                <w:numId w:val="7"/>
              </w:numPr>
              <w:spacing w:before="100" w:after="100"/>
              <w:ind w:left="720" w:hanging="360"/>
              <w:rPr>
                <w:rFonts w:eastAsia="Times New Roman" w:cstheme="minorHAnsi"/>
                <w:color w:val="000000" w:themeColor="text1"/>
              </w:rPr>
            </w:pPr>
            <w:r w:rsidRPr="00EA6DA8">
              <w:rPr>
                <w:rFonts w:eastAsia="Times New Roman" w:cstheme="minorHAnsi"/>
                <w:color w:val="000000" w:themeColor="text1"/>
              </w:rPr>
              <w:t xml:space="preserve">Care and </w:t>
            </w:r>
            <w:r w:rsidR="004B4B4C" w:rsidRPr="00EA6DA8">
              <w:rPr>
                <w:rFonts w:eastAsia="Times New Roman" w:cstheme="minorHAnsi"/>
                <w:color w:val="000000" w:themeColor="text1"/>
              </w:rPr>
              <w:t>protection of vulnerable adults,</w:t>
            </w:r>
          </w:p>
          <w:p w14:paraId="2313664A" w14:textId="3EA5ED67" w:rsidR="00372C7F" w:rsidRPr="00EA6DA8" w:rsidRDefault="00372C7F" w:rsidP="00372C7F">
            <w:pPr>
              <w:numPr>
                <w:ilvl w:val="0"/>
                <w:numId w:val="7"/>
              </w:numPr>
              <w:spacing w:before="100" w:after="100"/>
              <w:ind w:left="720" w:hanging="360"/>
              <w:rPr>
                <w:rFonts w:eastAsia="Times New Roman" w:cstheme="minorHAnsi"/>
                <w:color w:val="000000" w:themeColor="text1"/>
              </w:rPr>
            </w:pPr>
            <w:r w:rsidRPr="00EA6DA8">
              <w:rPr>
                <w:rFonts w:eastAsia="Times New Roman" w:cstheme="minorHAnsi"/>
                <w:color w:val="000000" w:themeColor="text1"/>
              </w:rPr>
              <w:t>Other specialist needs, including peg feeding, dementia care and palliative care</w:t>
            </w:r>
            <w:r w:rsidR="004B4B4C" w:rsidRPr="00EA6DA8">
              <w:rPr>
                <w:rFonts w:eastAsia="Times New Roman" w:cstheme="minorHAnsi"/>
                <w:color w:val="000000" w:themeColor="text1"/>
              </w:rPr>
              <w:t>.</w:t>
            </w:r>
          </w:p>
        </w:tc>
      </w:tr>
    </w:tbl>
    <w:tbl>
      <w:tblPr>
        <w:tblpPr w:leftFromText="180" w:rightFromText="180" w:vertAnchor="text" w:horzAnchor="margin" w:tblpY="-228"/>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2"/>
      </w:tblGrid>
      <w:tr w:rsidR="000E29C4" w:rsidRPr="00EA6DA8" w14:paraId="248C08DC" w14:textId="77777777" w:rsidTr="000E29C4">
        <w:trPr>
          <w:trHeight w:val="322"/>
        </w:trPr>
        <w:tc>
          <w:tcPr>
            <w:tcW w:w="10132" w:type="dxa"/>
            <w:shd w:val="clear" w:color="auto" w:fill="E0E0E0"/>
          </w:tcPr>
          <w:p w14:paraId="6440C9D6" w14:textId="77777777" w:rsidR="000E29C4" w:rsidRPr="00EA6DA8" w:rsidRDefault="000E29C4" w:rsidP="000E29C4">
            <w:pPr>
              <w:pStyle w:val="BodyText"/>
              <w:spacing w:before="120" w:after="120"/>
              <w:jc w:val="both"/>
              <w:rPr>
                <w:rFonts w:asciiTheme="minorHAnsi" w:hAnsiTheme="minorHAnsi" w:cstheme="minorHAnsi"/>
                <w:color w:val="000000" w:themeColor="text1"/>
              </w:rPr>
            </w:pPr>
            <w:r w:rsidRPr="00EA6DA8">
              <w:rPr>
                <w:rFonts w:asciiTheme="minorHAnsi" w:hAnsiTheme="minorHAnsi" w:cstheme="minorHAnsi"/>
                <w:color w:val="000000" w:themeColor="text1"/>
              </w:rPr>
              <w:lastRenderedPageBreak/>
              <w:t xml:space="preserve">6. How the services will be run and managed </w:t>
            </w:r>
          </w:p>
        </w:tc>
      </w:tr>
      <w:tr w:rsidR="000E29C4" w:rsidRPr="000B0771" w14:paraId="1883DA52" w14:textId="77777777" w:rsidTr="000E29C4">
        <w:trPr>
          <w:trHeight w:val="3393"/>
        </w:trPr>
        <w:tc>
          <w:tcPr>
            <w:tcW w:w="10132" w:type="dxa"/>
          </w:tcPr>
          <w:p w14:paraId="2B3CABE7" w14:textId="77777777" w:rsidR="000E29C4" w:rsidRPr="00EA6DA8" w:rsidRDefault="000E29C4" w:rsidP="000E29C4">
            <w:pPr>
              <w:spacing w:before="120" w:after="120"/>
              <w:jc w:val="both"/>
              <w:rPr>
                <w:rFonts w:eastAsia="Times New Roman" w:cstheme="minorHAnsi"/>
                <w:b/>
                <w:color w:val="000000" w:themeColor="text1"/>
              </w:rPr>
            </w:pPr>
            <w:r w:rsidRPr="00EA6DA8">
              <w:rPr>
                <w:rFonts w:eastAsia="Times New Roman" w:cstheme="minorHAnsi"/>
                <w:b/>
                <w:color w:val="000000" w:themeColor="text1"/>
              </w:rPr>
              <w:t>Key staff</w:t>
            </w:r>
          </w:p>
          <w:p w14:paraId="519B7770" w14:textId="12FCDDD0" w:rsidR="000E29C4" w:rsidRPr="00EA6DA8" w:rsidRDefault="000E29C4" w:rsidP="000E29C4">
            <w:pPr>
              <w:spacing w:before="120" w:after="120"/>
              <w:jc w:val="both"/>
              <w:rPr>
                <w:rFonts w:eastAsia="Times New Roman" w:cstheme="minorHAnsi"/>
                <w:color w:val="000000" w:themeColor="text1"/>
              </w:rPr>
            </w:pPr>
            <w:r w:rsidRPr="00EA6DA8">
              <w:rPr>
                <w:rFonts w:eastAsia="Times New Roman" w:cstheme="minorHAnsi"/>
                <w:color w:val="000000" w:themeColor="text1"/>
              </w:rPr>
              <w:t xml:space="preserve">Our company has </w:t>
            </w:r>
            <w:r w:rsidR="00DF76A6" w:rsidRPr="00EA6DA8">
              <w:rPr>
                <w:rFonts w:eastAsia="Times New Roman" w:cstheme="minorHAnsi"/>
                <w:color w:val="000000" w:themeColor="text1"/>
              </w:rPr>
              <w:t>4</w:t>
            </w:r>
            <w:r w:rsidRPr="00EA6DA8">
              <w:rPr>
                <w:rFonts w:eastAsia="Times New Roman" w:cstheme="minorHAnsi"/>
                <w:color w:val="000000" w:themeColor="text1"/>
              </w:rPr>
              <w:t xml:space="preserve"> directors:</w:t>
            </w:r>
            <w:r w:rsidR="00DF76A6" w:rsidRPr="00EA6DA8">
              <w:rPr>
                <w:rFonts w:eastAsia="Times New Roman" w:cstheme="minorHAnsi"/>
                <w:color w:val="000000" w:themeColor="text1"/>
              </w:rPr>
              <w:t xml:space="preserve"> </w:t>
            </w:r>
            <w:proofErr w:type="spellStart"/>
            <w:r w:rsidR="00DF76A6" w:rsidRPr="00EA6DA8">
              <w:t>Dieudonne</w:t>
            </w:r>
            <w:proofErr w:type="spellEnd"/>
            <w:r w:rsidR="00DF76A6" w:rsidRPr="00EA6DA8">
              <w:t xml:space="preserve"> </w:t>
            </w:r>
            <w:proofErr w:type="spellStart"/>
            <w:r w:rsidR="00DF76A6" w:rsidRPr="00EA6DA8">
              <w:t>Mafulu</w:t>
            </w:r>
            <w:proofErr w:type="spellEnd"/>
            <w:r w:rsidR="00DF76A6" w:rsidRPr="00EA6DA8">
              <w:t xml:space="preserve"> </w:t>
            </w:r>
            <w:proofErr w:type="spellStart"/>
            <w:r w:rsidR="00DF76A6" w:rsidRPr="00EA6DA8">
              <w:t>Niensey</w:t>
            </w:r>
            <w:proofErr w:type="spellEnd"/>
            <w:r w:rsidR="00DF76A6" w:rsidRPr="00EA6DA8">
              <w:t xml:space="preserve">, Ramesh </w:t>
            </w:r>
            <w:proofErr w:type="spellStart"/>
            <w:r w:rsidR="00DF76A6" w:rsidRPr="00EA6DA8">
              <w:t>Gyawali</w:t>
            </w:r>
            <w:proofErr w:type="spellEnd"/>
            <w:r w:rsidR="00DF76A6" w:rsidRPr="00EA6DA8">
              <w:t xml:space="preserve">, Dace </w:t>
            </w:r>
            <w:proofErr w:type="spellStart"/>
            <w:r w:rsidR="00DF76A6" w:rsidRPr="00EA6DA8">
              <w:t>Stapkevica</w:t>
            </w:r>
            <w:proofErr w:type="spellEnd"/>
            <w:r w:rsidR="00DF76A6" w:rsidRPr="00EA6DA8">
              <w:t xml:space="preserve"> and </w:t>
            </w:r>
            <w:proofErr w:type="spellStart"/>
            <w:r w:rsidR="00DF76A6" w:rsidRPr="00EA6DA8">
              <w:t>Aija</w:t>
            </w:r>
            <w:proofErr w:type="spellEnd"/>
            <w:r w:rsidR="00DF76A6" w:rsidRPr="00EA6DA8">
              <w:t xml:space="preserve"> </w:t>
            </w:r>
            <w:proofErr w:type="spellStart"/>
            <w:r w:rsidR="00DF76A6" w:rsidRPr="00EA6DA8">
              <w:t>Vaka</w:t>
            </w:r>
            <w:proofErr w:type="spellEnd"/>
            <w:r w:rsidR="00DF76A6" w:rsidRPr="00EA6DA8">
              <w:rPr>
                <w:rFonts w:eastAsia="Times New Roman" w:cstheme="minorHAnsi"/>
                <w:color w:val="000000" w:themeColor="text1"/>
              </w:rPr>
              <w:t xml:space="preserve">, who </w:t>
            </w:r>
            <w:r w:rsidRPr="00EA6DA8">
              <w:rPr>
                <w:rFonts w:eastAsia="Times New Roman" w:cstheme="minorHAnsi"/>
                <w:color w:val="000000" w:themeColor="text1"/>
              </w:rPr>
              <w:t>are qualified and experienced to run the agency business.</w:t>
            </w:r>
          </w:p>
          <w:p w14:paraId="5441D835" w14:textId="109B593D" w:rsidR="000E29C4" w:rsidRPr="00EA6DA8" w:rsidRDefault="00DF76A6" w:rsidP="000E29C4">
            <w:pPr>
              <w:spacing w:before="120" w:after="120"/>
              <w:jc w:val="both"/>
              <w:rPr>
                <w:rFonts w:eastAsia="Times New Roman" w:cstheme="minorHAnsi"/>
                <w:color w:val="000000" w:themeColor="text1"/>
              </w:rPr>
            </w:pPr>
            <w:r w:rsidRPr="00EA6DA8">
              <w:rPr>
                <w:rFonts w:eastAsia="Times New Roman" w:cstheme="minorHAnsi"/>
                <w:color w:val="000000" w:themeColor="text1"/>
              </w:rPr>
              <w:t>T</w:t>
            </w:r>
            <w:r w:rsidR="000E29C4" w:rsidRPr="00EA6DA8">
              <w:rPr>
                <w:rFonts w:eastAsia="Times New Roman" w:cstheme="minorHAnsi"/>
                <w:color w:val="000000" w:themeColor="text1"/>
              </w:rPr>
              <w:t xml:space="preserve">he </w:t>
            </w:r>
            <w:r w:rsidRPr="00EA6DA8">
              <w:rPr>
                <w:rFonts w:eastAsia="Times New Roman" w:cstheme="minorHAnsi"/>
                <w:color w:val="000000" w:themeColor="text1"/>
              </w:rPr>
              <w:t xml:space="preserve">role of </w:t>
            </w:r>
            <w:r w:rsidR="000E29C4" w:rsidRPr="00EA6DA8">
              <w:rPr>
                <w:rFonts w:eastAsia="Times New Roman" w:cstheme="minorHAnsi"/>
                <w:color w:val="000000" w:themeColor="text1"/>
              </w:rPr>
              <w:t>registered manage</w:t>
            </w:r>
            <w:r w:rsidR="00C271F9" w:rsidRPr="00EA6DA8">
              <w:rPr>
                <w:rFonts w:eastAsia="Times New Roman" w:cstheme="minorHAnsi"/>
                <w:color w:val="000000" w:themeColor="text1"/>
              </w:rPr>
              <w:t xml:space="preserve">r and </w:t>
            </w:r>
            <w:r w:rsidR="000E29C4" w:rsidRPr="00EA6DA8">
              <w:rPr>
                <w:rFonts w:eastAsia="Times New Roman" w:cstheme="minorHAnsi"/>
                <w:color w:val="000000" w:themeColor="text1"/>
              </w:rPr>
              <w:t xml:space="preserve">nominated individual </w:t>
            </w:r>
            <w:r w:rsidRPr="00EA6DA8">
              <w:rPr>
                <w:rFonts w:eastAsia="Times New Roman" w:cstheme="minorHAnsi"/>
                <w:color w:val="000000" w:themeColor="text1"/>
              </w:rPr>
              <w:t>for</w:t>
            </w:r>
            <w:r w:rsidR="000E29C4" w:rsidRPr="00EA6DA8">
              <w:rPr>
                <w:rFonts w:eastAsia="Times New Roman" w:cstheme="minorHAnsi"/>
                <w:color w:val="000000" w:themeColor="text1"/>
              </w:rPr>
              <w:t xml:space="preserve"> the company</w:t>
            </w:r>
            <w:r w:rsidRPr="00EA6DA8">
              <w:rPr>
                <w:rFonts w:eastAsia="Times New Roman" w:cstheme="minorHAnsi"/>
                <w:color w:val="000000" w:themeColor="text1"/>
              </w:rPr>
              <w:t xml:space="preserve"> will be performed by </w:t>
            </w:r>
            <w:proofErr w:type="spellStart"/>
            <w:r w:rsidRPr="00EA6DA8">
              <w:rPr>
                <w:rFonts w:eastAsia="Times New Roman" w:cstheme="minorHAnsi"/>
                <w:color w:val="000000" w:themeColor="text1"/>
              </w:rPr>
              <w:t>Prabina</w:t>
            </w:r>
            <w:proofErr w:type="spellEnd"/>
            <w:r w:rsidRPr="00EA6DA8">
              <w:rPr>
                <w:rFonts w:eastAsia="Times New Roman" w:cstheme="minorHAnsi"/>
                <w:color w:val="000000" w:themeColor="text1"/>
              </w:rPr>
              <w:t xml:space="preserve"> </w:t>
            </w:r>
            <w:proofErr w:type="spellStart"/>
            <w:r w:rsidRPr="00EA6DA8">
              <w:rPr>
                <w:rFonts w:eastAsia="Times New Roman" w:cstheme="minorHAnsi"/>
                <w:color w:val="000000" w:themeColor="text1"/>
              </w:rPr>
              <w:t>Gyawali</w:t>
            </w:r>
            <w:proofErr w:type="spellEnd"/>
            <w:r w:rsidRPr="00EA6DA8">
              <w:rPr>
                <w:rFonts w:eastAsia="Times New Roman" w:cstheme="minorHAnsi"/>
                <w:color w:val="000000" w:themeColor="text1"/>
              </w:rPr>
              <w:t xml:space="preserve"> Hamal</w:t>
            </w:r>
            <w:r w:rsidR="000E29C4" w:rsidRPr="00EA6DA8">
              <w:rPr>
                <w:rFonts w:eastAsia="Times New Roman" w:cstheme="minorHAnsi"/>
                <w:color w:val="000000" w:themeColor="text1"/>
              </w:rPr>
              <w:t xml:space="preserve">. </w:t>
            </w:r>
            <w:r w:rsidRPr="00EA6DA8">
              <w:rPr>
                <w:rFonts w:eastAsia="Times New Roman" w:cstheme="minorHAnsi"/>
                <w:color w:val="000000" w:themeColor="text1"/>
              </w:rPr>
              <w:t>She is</w:t>
            </w:r>
            <w:r w:rsidR="000E29C4" w:rsidRPr="00EA6DA8">
              <w:rPr>
                <w:rFonts w:eastAsia="Times New Roman" w:cstheme="minorHAnsi"/>
                <w:color w:val="000000" w:themeColor="text1"/>
              </w:rPr>
              <w:t xml:space="preserve"> adequately qualified to perform this role. </w:t>
            </w:r>
          </w:p>
          <w:p w14:paraId="7D103EE5" w14:textId="77777777" w:rsidR="000E29C4" w:rsidRPr="00EA6DA8" w:rsidRDefault="000E29C4" w:rsidP="000E29C4">
            <w:pPr>
              <w:spacing w:before="120" w:after="120"/>
              <w:jc w:val="both"/>
              <w:rPr>
                <w:rFonts w:eastAsia="Times New Roman" w:cstheme="minorHAnsi"/>
                <w:color w:val="000000" w:themeColor="text1"/>
              </w:rPr>
            </w:pPr>
            <w:r w:rsidRPr="00EA6DA8">
              <w:rPr>
                <w:rFonts w:eastAsia="Times New Roman" w:cstheme="minorHAnsi"/>
                <w:color w:val="000000" w:themeColor="text1"/>
              </w:rPr>
              <w:t>When required, the company will get professional assistance from various other registered and qualified organisations or individuals, such as nurses or midwives.</w:t>
            </w:r>
          </w:p>
          <w:p w14:paraId="7349C8A1" w14:textId="77777777" w:rsidR="000E29C4" w:rsidRPr="00EA6DA8" w:rsidRDefault="000E29C4" w:rsidP="000E29C4">
            <w:pPr>
              <w:spacing w:before="120" w:after="120"/>
              <w:jc w:val="both"/>
              <w:rPr>
                <w:rFonts w:eastAsia="Times New Roman" w:cstheme="minorHAnsi"/>
                <w:color w:val="000000" w:themeColor="text1"/>
              </w:rPr>
            </w:pPr>
          </w:p>
          <w:p w14:paraId="70A2C8FD" w14:textId="77777777" w:rsidR="000E29C4" w:rsidRPr="00EA6DA8" w:rsidRDefault="000E29C4" w:rsidP="000E29C4">
            <w:pPr>
              <w:spacing w:before="120" w:after="120"/>
              <w:jc w:val="both"/>
              <w:rPr>
                <w:rFonts w:eastAsia="Times New Roman" w:cstheme="minorHAnsi"/>
                <w:color w:val="000000" w:themeColor="text1"/>
                <w:u w:val="single"/>
              </w:rPr>
            </w:pPr>
            <w:r w:rsidRPr="00EA6DA8">
              <w:rPr>
                <w:rFonts w:eastAsia="Times New Roman" w:cstheme="minorHAnsi"/>
                <w:color w:val="000000" w:themeColor="text1"/>
                <w:u w:val="single"/>
              </w:rPr>
              <w:t>Other individuals involved in the running of our company.</w:t>
            </w:r>
          </w:p>
          <w:p w14:paraId="30057F88" w14:textId="77777777" w:rsidR="000E29C4" w:rsidRPr="00EA6DA8" w:rsidRDefault="000E29C4" w:rsidP="000E29C4">
            <w:pPr>
              <w:spacing w:before="120" w:after="120"/>
              <w:jc w:val="both"/>
              <w:rPr>
                <w:rFonts w:eastAsia="Times New Roman" w:cstheme="minorHAnsi"/>
                <w:color w:val="000000" w:themeColor="text1"/>
              </w:rPr>
            </w:pPr>
            <w:r w:rsidRPr="00EA6DA8">
              <w:rPr>
                <w:rFonts w:eastAsia="Times New Roman" w:cstheme="minorHAnsi"/>
                <w:color w:val="000000" w:themeColor="text1"/>
              </w:rPr>
              <w:t>The employees of the company will undergo rigorous and regular training. The company will ensure that the carers are regularly equipped with suitable and necessary training, appointed after satisfactory DBS checks and obtaining of appropriate and relevant references.</w:t>
            </w:r>
          </w:p>
          <w:p w14:paraId="5DFA545A" w14:textId="77777777" w:rsidR="000E29C4" w:rsidRPr="00EA6DA8" w:rsidRDefault="000E29C4" w:rsidP="000E29C4">
            <w:pPr>
              <w:spacing w:before="120" w:after="120"/>
              <w:jc w:val="both"/>
              <w:rPr>
                <w:rFonts w:eastAsia="Times New Roman" w:cstheme="minorHAnsi"/>
                <w:color w:val="000000" w:themeColor="text1"/>
              </w:rPr>
            </w:pPr>
          </w:p>
          <w:p w14:paraId="6782F9A1" w14:textId="77777777" w:rsidR="000E29C4" w:rsidRPr="00EA6DA8" w:rsidRDefault="000E29C4" w:rsidP="000E29C4">
            <w:pPr>
              <w:spacing w:before="120" w:after="120"/>
              <w:jc w:val="both"/>
              <w:rPr>
                <w:rFonts w:eastAsia="Times New Roman" w:cstheme="minorHAnsi"/>
                <w:b/>
                <w:color w:val="000000" w:themeColor="text1"/>
              </w:rPr>
            </w:pPr>
            <w:r w:rsidRPr="00EA6DA8">
              <w:rPr>
                <w:rFonts w:eastAsia="Times New Roman" w:cstheme="minorHAnsi"/>
                <w:b/>
                <w:color w:val="000000" w:themeColor="text1"/>
              </w:rPr>
              <w:t>Management of our services</w:t>
            </w:r>
          </w:p>
          <w:p w14:paraId="26AF75C6" w14:textId="77777777" w:rsidR="000E29C4" w:rsidRPr="00EA6DA8" w:rsidRDefault="000E29C4" w:rsidP="000E29C4">
            <w:pPr>
              <w:spacing w:before="120" w:after="120"/>
              <w:jc w:val="both"/>
              <w:rPr>
                <w:rFonts w:eastAsia="Times New Roman" w:cstheme="minorHAnsi"/>
                <w:color w:val="000000" w:themeColor="text1"/>
              </w:rPr>
            </w:pPr>
            <w:r w:rsidRPr="00EA6DA8">
              <w:rPr>
                <w:rFonts w:eastAsia="Times New Roman" w:cstheme="minorHAnsi"/>
                <w:color w:val="000000" w:themeColor="text1"/>
              </w:rPr>
              <w:t>We put in place policies and procedures relating to all of our activities, including staff recruitment and selection.</w:t>
            </w:r>
          </w:p>
          <w:p w14:paraId="3445F011" w14:textId="77777777" w:rsidR="000E29C4" w:rsidRPr="00EA6DA8" w:rsidRDefault="000E29C4" w:rsidP="000E29C4">
            <w:pPr>
              <w:spacing w:before="120" w:after="120"/>
              <w:jc w:val="both"/>
              <w:rPr>
                <w:rFonts w:eastAsia="Times New Roman" w:cstheme="minorHAnsi"/>
                <w:color w:val="000000" w:themeColor="text1"/>
              </w:rPr>
            </w:pPr>
            <w:r w:rsidRPr="00EA6DA8">
              <w:rPr>
                <w:rFonts w:eastAsia="Times New Roman" w:cstheme="minorHAnsi"/>
                <w:color w:val="000000" w:themeColor="text1"/>
              </w:rPr>
              <w:t>We implement a robust and effective recruitment process in place, that ensures people are supported by staff members who are fit to carry out their roles and responsibilities, and who are suitable to work with people who use the services we provide.</w:t>
            </w:r>
          </w:p>
          <w:p w14:paraId="7A178C6C" w14:textId="77777777" w:rsidR="000E29C4" w:rsidRPr="00EA6DA8" w:rsidRDefault="000E29C4" w:rsidP="000E29C4">
            <w:pPr>
              <w:spacing w:before="120" w:after="120"/>
              <w:jc w:val="both"/>
              <w:rPr>
                <w:rFonts w:eastAsia="Times New Roman" w:cstheme="minorHAnsi"/>
                <w:color w:val="000000" w:themeColor="text1"/>
              </w:rPr>
            </w:pPr>
            <w:r w:rsidRPr="00EA6DA8">
              <w:rPr>
                <w:rFonts w:eastAsia="Times New Roman" w:cstheme="minorHAnsi"/>
                <w:color w:val="000000" w:themeColor="text1"/>
              </w:rPr>
              <w:t>Once up and running, we will have a lengthy three-stage recruitment process to ensure that, as far as possible, the right person is employed. As part of the recruitment process, if considered appropriate, the service users would be involved in the staff selection process.</w:t>
            </w:r>
          </w:p>
          <w:p w14:paraId="7472F9AD" w14:textId="77777777" w:rsidR="000E29C4" w:rsidRPr="00EA6DA8" w:rsidRDefault="000E29C4" w:rsidP="000E29C4">
            <w:pPr>
              <w:spacing w:before="120" w:after="120"/>
              <w:jc w:val="both"/>
              <w:rPr>
                <w:rFonts w:eastAsia="Times New Roman" w:cstheme="minorHAnsi"/>
                <w:color w:val="000000" w:themeColor="text1"/>
              </w:rPr>
            </w:pPr>
            <w:r w:rsidRPr="00EA6DA8">
              <w:rPr>
                <w:rFonts w:eastAsia="Times New Roman" w:cstheme="minorHAnsi"/>
                <w:color w:val="000000" w:themeColor="text1"/>
              </w:rPr>
              <w:t>Pre-employment checks are undertaken before staff begin working with us. These checks include reviewing the CV and a fully completed application form, which includes details of the person's education and employment history. We then aim to discuss any gaps in the person’s employment history and the reasons documented therein. We always ensure that full and satisfactory Disclosure and Barring Service (DBS) checks are completed. A check also includes a minimum of two relevant references, including one from the person's most recent or current employer.</w:t>
            </w:r>
          </w:p>
          <w:p w14:paraId="79E15828" w14:textId="77777777" w:rsidR="000E29C4" w:rsidRPr="00EA6DA8" w:rsidRDefault="000E29C4" w:rsidP="000E29C4">
            <w:pPr>
              <w:spacing w:before="120" w:after="120"/>
              <w:jc w:val="both"/>
              <w:rPr>
                <w:rFonts w:eastAsia="Times New Roman" w:cstheme="minorHAnsi"/>
                <w:color w:val="000000" w:themeColor="text1"/>
              </w:rPr>
            </w:pPr>
            <w:r w:rsidRPr="00EA6DA8">
              <w:rPr>
                <w:rFonts w:eastAsia="Times New Roman" w:cstheme="minorHAnsi"/>
                <w:color w:val="000000" w:themeColor="text1"/>
              </w:rPr>
              <w:t>We ensure that photocopied documents are kept by us, such as proof of identity and proof of address. The deputy manager always ensures that all photocopied documents are signed and dated by the person taking the photocopy as proof of authenticity.</w:t>
            </w:r>
          </w:p>
          <w:p w14:paraId="54FFEF8A" w14:textId="77777777" w:rsidR="000E29C4" w:rsidRPr="00EA6DA8" w:rsidRDefault="000E29C4" w:rsidP="000E29C4">
            <w:pPr>
              <w:spacing w:before="120" w:after="120"/>
              <w:jc w:val="both"/>
              <w:rPr>
                <w:rFonts w:eastAsia="Times New Roman" w:cstheme="minorHAnsi"/>
                <w:color w:val="000000" w:themeColor="text1"/>
              </w:rPr>
            </w:pPr>
            <w:r w:rsidRPr="00EA6DA8">
              <w:rPr>
                <w:rFonts w:eastAsia="Times New Roman" w:cstheme="minorHAnsi"/>
                <w:color w:val="000000" w:themeColor="text1"/>
              </w:rPr>
              <w:t>New staff members undergo a period of induction, which includes core skills training and additional training in topics related to the needs of the people who use our service. Our induction training is in line with Skills for Care Common Induction Standards.</w:t>
            </w:r>
          </w:p>
          <w:p w14:paraId="79956875" w14:textId="77777777" w:rsidR="000E29C4" w:rsidRPr="00EA6DA8" w:rsidRDefault="000E29C4" w:rsidP="000E29C4">
            <w:pPr>
              <w:spacing w:before="120" w:after="120"/>
              <w:jc w:val="both"/>
              <w:rPr>
                <w:rFonts w:eastAsia="Times New Roman" w:cstheme="minorHAnsi"/>
                <w:color w:val="000000" w:themeColor="text1"/>
              </w:rPr>
            </w:pPr>
            <w:r w:rsidRPr="00EA6DA8">
              <w:rPr>
                <w:rFonts w:eastAsia="Times New Roman" w:cstheme="minorHAnsi"/>
                <w:color w:val="000000" w:themeColor="text1"/>
              </w:rPr>
              <w:t xml:space="preserve">Our policy is that new staff members for the first two weeks of employment shadow a senior member of staff and work supernumerary, as well as being fully supported by the team leader. The first six </w:t>
            </w:r>
            <w:r w:rsidRPr="00EA6DA8">
              <w:rPr>
                <w:rFonts w:eastAsia="Times New Roman" w:cstheme="minorHAnsi"/>
                <w:color w:val="000000" w:themeColor="text1"/>
              </w:rPr>
              <w:lastRenderedPageBreak/>
              <w:t>months of employment is considered a probationary period whereby a contract could be terminated if an individual was not suitable to work in the service.</w:t>
            </w:r>
          </w:p>
          <w:p w14:paraId="73D53CD9" w14:textId="77777777" w:rsidR="000E29C4" w:rsidRPr="00EA6DA8" w:rsidRDefault="000E29C4" w:rsidP="000E29C4">
            <w:pPr>
              <w:spacing w:before="120" w:after="120"/>
              <w:jc w:val="both"/>
              <w:rPr>
                <w:rFonts w:eastAsia="Times New Roman" w:cstheme="minorHAnsi"/>
                <w:color w:val="000000" w:themeColor="text1"/>
              </w:rPr>
            </w:pPr>
            <w:r w:rsidRPr="00EA6DA8">
              <w:rPr>
                <w:rFonts w:eastAsia="Times New Roman" w:cstheme="minorHAnsi"/>
                <w:color w:val="000000" w:themeColor="text1"/>
              </w:rPr>
              <w:t>Please note that our services will be person-centred and will promote as much independence as possible with set goals to improve the individual's abilities, and to promote everyone’s rights and independence as a member of the community.</w:t>
            </w:r>
          </w:p>
          <w:p w14:paraId="568C43D9" w14:textId="77777777" w:rsidR="000E29C4" w:rsidRPr="00EA6DA8" w:rsidRDefault="000E29C4" w:rsidP="000E29C4">
            <w:pPr>
              <w:spacing w:before="120" w:after="120"/>
              <w:jc w:val="both"/>
              <w:rPr>
                <w:rFonts w:eastAsia="Times New Roman" w:cstheme="minorHAnsi"/>
                <w:color w:val="000000" w:themeColor="text1"/>
              </w:rPr>
            </w:pPr>
          </w:p>
          <w:p w14:paraId="5E13AEC7" w14:textId="77777777" w:rsidR="000E29C4" w:rsidRPr="00EA6DA8" w:rsidRDefault="000E29C4" w:rsidP="000E29C4">
            <w:pPr>
              <w:spacing w:before="120" w:after="120"/>
              <w:jc w:val="both"/>
              <w:rPr>
                <w:rFonts w:eastAsia="Times New Roman" w:cstheme="minorHAnsi"/>
                <w:color w:val="000000" w:themeColor="text1"/>
              </w:rPr>
            </w:pPr>
            <w:r w:rsidRPr="00EA6DA8">
              <w:rPr>
                <w:rFonts w:eastAsia="Times New Roman" w:cstheme="minorHAnsi"/>
                <w:color w:val="000000" w:themeColor="text1"/>
              </w:rPr>
              <w:t>Our company, as a service provider, aims to provide our service users a first-class and safe service at all times, and in all circumstances. Our aim is to take steps and make necessary arrangements to assess and predict any unprecedented and unfortunate occurrences.</w:t>
            </w:r>
          </w:p>
          <w:p w14:paraId="3424E50E" w14:textId="77777777" w:rsidR="000E29C4" w:rsidRPr="00EA6DA8" w:rsidRDefault="000E29C4" w:rsidP="000E29C4">
            <w:pPr>
              <w:spacing w:before="120" w:after="120"/>
              <w:jc w:val="both"/>
              <w:rPr>
                <w:rFonts w:eastAsia="Times New Roman" w:cstheme="minorHAnsi"/>
                <w:color w:val="000000" w:themeColor="text1"/>
              </w:rPr>
            </w:pPr>
            <w:r w:rsidRPr="00EA6DA8">
              <w:rPr>
                <w:rFonts w:eastAsia="Times New Roman" w:cstheme="minorHAnsi"/>
                <w:color w:val="000000" w:themeColor="text1"/>
              </w:rPr>
              <w:t>Risk assessment, care planning and the safety of service users will form the basis of our practice. Complex and other unforeseen situations or circumstances will be attended to with utmost care and confidence in accordance with our policies and procedures as well as the national framework such as safeguarding processes. We want to ensure that service users receive the very best standard of care and support in their own homes.</w:t>
            </w:r>
          </w:p>
          <w:p w14:paraId="06741EFC" w14:textId="77777777" w:rsidR="000E29C4" w:rsidRPr="00EA6DA8" w:rsidRDefault="000E29C4" w:rsidP="000E29C4">
            <w:pPr>
              <w:spacing w:before="120" w:after="120"/>
              <w:jc w:val="both"/>
              <w:rPr>
                <w:rFonts w:eastAsia="Times New Roman" w:cstheme="minorHAnsi"/>
                <w:color w:val="000000" w:themeColor="text1"/>
              </w:rPr>
            </w:pPr>
          </w:p>
          <w:p w14:paraId="2FD5554E" w14:textId="77777777" w:rsidR="000E29C4" w:rsidRPr="00EA6DA8" w:rsidRDefault="000E29C4" w:rsidP="000E29C4">
            <w:pPr>
              <w:spacing w:before="120" w:after="120"/>
              <w:jc w:val="both"/>
              <w:rPr>
                <w:rFonts w:eastAsia="Times New Roman" w:cstheme="minorHAnsi"/>
                <w:color w:val="000000" w:themeColor="text1"/>
              </w:rPr>
            </w:pPr>
            <w:r w:rsidRPr="00EA6DA8">
              <w:rPr>
                <w:rFonts w:eastAsia="Times New Roman" w:cstheme="minorHAnsi"/>
                <w:b/>
                <w:color w:val="000000" w:themeColor="text1"/>
              </w:rPr>
              <w:t>What will happen when abuse or neglect is reported</w:t>
            </w:r>
          </w:p>
          <w:p w14:paraId="26366E2D" w14:textId="77777777" w:rsidR="000E29C4" w:rsidRPr="00EA6DA8" w:rsidRDefault="000E29C4" w:rsidP="000E29C4">
            <w:pPr>
              <w:spacing w:before="120" w:after="120"/>
              <w:jc w:val="both"/>
              <w:rPr>
                <w:rFonts w:eastAsia="Times New Roman" w:cstheme="minorHAnsi"/>
                <w:color w:val="000000" w:themeColor="text1"/>
                <w:shd w:val="clear" w:color="auto" w:fill="FFFFFF"/>
              </w:rPr>
            </w:pPr>
            <w:r w:rsidRPr="00EA6DA8">
              <w:rPr>
                <w:rFonts w:eastAsia="Times New Roman" w:cstheme="minorHAnsi"/>
                <w:color w:val="000000" w:themeColor="text1"/>
                <w:shd w:val="clear" w:color="auto" w:fill="FFFFFF"/>
              </w:rPr>
              <w:t>Due to the safeguarding investigation report, which is key in evidencing the work which has been completed in order to investigate the allegations made, the following action will be followed: we will inform the local authority and the CQC that abuse has occurred and that immediate steps have been taken to ensure the safety of the service user/s.</w:t>
            </w:r>
          </w:p>
          <w:p w14:paraId="112D69DA" w14:textId="77777777" w:rsidR="000E29C4" w:rsidRPr="00EA6DA8" w:rsidRDefault="000E29C4" w:rsidP="000E29C4">
            <w:pPr>
              <w:spacing w:before="120" w:after="120"/>
              <w:jc w:val="both"/>
              <w:rPr>
                <w:rFonts w:eastAsia="Times New Roman" w:cstheme="minorHAnsi"/>
                <w:color w:val="000000" w:themeColor="text1"/>
                <w:shd w:val="clear" w:color="auto" w:fill="FFFFFF"/>
              </w:rPr>
            </w:pPr>
            <w:r w:rsidRPr="00EA6DA8">
              <w:rPr>
                <w:rFonts w:eastAsia="Times New Roman" w:cstheme="minorHAnsi"/>
                <w:color w:val="000000" w:themeColor="text1"/>
                <w:shd w:val="clear" w:color="auto" w:fill="FFFFFF"/>
              </w:rPr>
              <w:t>In partnership with Social services, we will start compiling the investigation report which will include a record of:</w:t>
            </w:r>
          </w:p>
          <w:p w14:paraId="164277D6" w14:textId="77777777" w:rsidR="000E29C4" w:rsidRPr="00EA6DA8" w:rsidRDefault="000E29C4" w:rsidP="000E29C4">
            <w:pPr>
              <w:pStyle w:val="ListParagraph"/>
              <w:numPr>
                <w:ilvl w:val="0"/>
                <w:numId w:val="11"/>
              </w:numPr>
              <w:spacing w:before="120" w:after="120"/>
              <w:jc w:val="both"/>
              <w:rPr>
                <w:rFonts w:eastAsia="Times New Roman" w:cstheme="minorHAnsi"/>
                <w:color w:val="000000" w:themeColor="text1"/>
                <w:shd w:val="clear" w:color="auto" w:fill="FFFFFF"/>
              </w:rPr>
            </w:pPr>
            <w:r w:rsidRPr="00EA6DA8">
              <w:rPr>
                <w:rFonts w:eastAsia="Times New Roman" w:cstheme="minorHAnsi"/>
                <w:color w:val="000000" w:themeColor="text1"/>
                <w:shd w:val="clear" w:color="auto" w:fill="FFFFFF"/>
              </w:rPr>
              <w:t>Consent and mental capacity of the adult at risk,</w:t>
            </w:r>
          </w:p>
          <w:p w14:paraId="0EFC0398" w14:textId="77777777" w:rsidR="000E29C4" w:rsidRPr="00EA6DA8" w:rsidRDefault="000E29C4" w:rsidP="000E29C4">
            <w:pPr>
              <w:pStyle w:val="ListParagraph"/>
              <w:numPr>
                <w:ilvl w:val="0"/>
                <w:numId w:val="11"/>
              </w:numPr>
              <w:spacing w:before="120" w:after="120"/>
              <w:jc w:val="both"/>
              <w:rPr>
                <w:rFonts w:eastAsia="Times New Roman" w:cstheme="minorHAnsi"/>
                <w:color w:val="000000" w:themeColor="text1"/>
                <w:shd w:val="clear" w:color="auto" w:fill="FFFFFF"/>
              </w:rPr>
            </w:pPr>
            <w:r w:rsidRPr="00EA6DA8">
              <w:rPr>
                <w:rFonts w:eastAsia="Times New Roman" w:cstheme="minorHAnsi"/>
                <w:color w:val="000000" w:themeColor="text1"/>
                <w:shd w:val="clear" w:color="auto" w:fill="FFFFFF"/>
              </w:rPr>
              <w:t>Established facts and details of alleged abuse,</w:t>
            </w:r>
          </w:p>
          <w:p w14:paraId="75229031" w14:textId="77777777" w:rsidR="000E29C4" w:rsidRPr="00EA6DA8" w:rsidRDefault="000E29C4" w:rsidP="000E29C4">
            <w:pPr>
              <w:pStyle w:val="ListParagraph"/>
              <w:numPr>
                <w:ilvl w:val="0"/>
                <w:numId w:val="11"/>
              </w:numPr>
              <w:spacing w:before="120" w:after="120"/>
              <w:jc w:val="both"/>
              <w:rPr>
                <w:rFonts w:eastAsia="Times New Roman" w:cstheme="minorHAnsi"/>
                <w:color w:val="000000" w:themeColor="text1"/>
                <w:shd w:val="clear" w:color="auto" w:fill="FFFFFF"/>
              </w:rPr>
            </w:pPr>
            <w:r w:rsidRPr="00EA6DA8">
              <w:rPr>
                <w:rFonts w:eastAsia="Times New Roman" w:cstheme="minorHAnsi"/>
                <w:color w:val="000000" w:themeColor="text1"/>
                <w:shd w:val="clear" w:color="auto" w:fill="FFFFFF"/>
              </w:rPr>
              <w:t>What the alleged victim and their NOK or POA want as an outcome to the safeguarding process,</w:t>
            </w:r>
          </w:p>
          <w:p w14:paraId="4A02ADEC" w14:textId="77777777" w:rsidR="000E29C4" w:rsidRPr="00EA6DA8" w:rsidRDefault="000E29C4" w:rsidP="000E29C4">
            <w:pPr>
              <w:pStyle w:val="ListParagraph"/>
              <w:numPr>
                <w:ilvl w:val="0"/>
                <w:numId w:val="11"/>
              </w:numPr>
              <w:spacing w:before="120" w:after="120"/>
              <w:jc w:val="both"/>
              <w:rPr>
                <w:rFonts w:eastAsia="Times New Roman" w:cstheme="minorHAnsi"/>
                <w:color w:val="000000" w:themeColor="text1"/>
                <w:shd w:val="clear" w:color="auto" w:fill="FFFFFF"/>
              </w:rPr>
            </w:pPr>
            <w:r w:rsidRPr="00EA6DA8">
              <w:rPr>
                <w:rFonts w:eastAsia="Times New Roman" w:cstheme="minorHAnsi"/>
                <w:color w:val="000000" w:themeColor="text1"/>
                <w:shd w:val="clear" w:color="auto" w:fill="FFFFFF"/>
              </w:rPr>
              <w:t>Any contributing factors and the views of others involved,</w:t>
            </w:r>
          </w:p>
          <w:p w14:paraId="63D715F7" w14:textId="77777777" w:rsidR="000E29C4" w:rsidRPr="00EA6DA8" w:rsidRDefault="000E29C4" w:rsidP="000E29C4">
            <w:pPr>
              <w:pStyle w:val="ListParagraph"/>
              <w:numPr>
                <w:ilvl w:val="0"/>
                <w:numId w:val="11"/>
              </w:numPr>
              <w:spacing w:before="120" w:after="120"/>
              <w:jc w:val="both"/>
              <w:rPr>
                <w:rFonts w:eastAsia="Times New Roman" w:cstheme="minorHAnsi"/>
                <w:color w:val="000000" w:themeColor="text1"/>
              </w:rPr>
            </w:pPr>
            <w:r w:rsidRPr="00EA6DA8">
              <w:rPr>
                <w:rFonts w:eastAsia="Times New Roman" w:cstheme="minorHAnsi"/>
                <w:color w:val="000000" w:themeColor="text1"/>
              </w:rPr>
              <w:t>The views of the service user on what they want to happen,</w:t>
            </w:r>
          </w:p>
          <w:p w14:paraId="4D729FC3" w14:textId="77777777" w:rsidR="000E29C4" w:rsidRPr="00EA6DA8" w:rsidRDefault="000E29C4" w:rsidP="000E29C4">
            <w:pPr>
              <w:pStyle w:val="ListParagraph"/>
              <w:numPr>
                <w:ilvl w:val="0"/>
                <w:numId w:val="11"/>
              </w:numPr>
              <w:spacing w:before="120" w:after="120"/>
              <w:jc w:val="both"/>
              <w:rPr>
                <w:rFonts w:eastAsia="Times New Roman" w:cstheme="minorHAnsi"/>
                <w:color w:val="000000" w:themeColor="text1"/>
              </w:rPr>
            </w:pPr>
            <w:r w:rsidRPr="00EA6DA8">
              <w:rPr>
                <w:rFonts w:eastAsia="Times New Roman" w:cstheme="minorHAnsi"/>
                <w:color w:val="000000" w:themeColor="text1"/>
              </w:rPr>
              <w:t>Development of a plan through internal policies and procedures to keep the service user safe.</w:t>
            </w:r>
          </w:p>
          <w:p w14:paraId="4167DF6B" w14:textId="77777777" w:rsidR="000E29C4" w:rsidRPr="00EA6DA8" w:rsidRDefault="000E29C4" w:rsidP="000E29C4">
            <w:pPr>
              <w:spacing w:before="120" w:after="120"/>
              <w:jc w:val="both"/>
              <w:rPr>
                <w:rFonts w:eastAsia="Times New Roman" w:cstheme="minorHAnsi"/>
                <w:color w:val="000000" w:themeColor="text1"/>
              </w:rPr>
            </w:pPr>
          </w:p>
          <w:p w14:paraId="48F2F512" w14:textId="77777777" w:rsidR="000E29C4" w:rsidRPr="00EA6DA8" w:rsidRDefault="000E29C4" w:rsidP="000E29C4">
            <w:pPr>
              <w:spacing w:before="120" w:after="120"/>
              <w:jc w:val="both"/>
              <w:rPr>
                <w:rFonts w:eastAsia="Times New Roman" w:cstheme="minorHAnsi"/>
                <w:color w:val="000000" w:themeColor="text1"/>
              </w:rPr>
            </w:pPr>
            <w:r w:rsidRPr="00EA6DA8">
              <w:rPr>
                <w:rFonts w:eastAsia="Times New Roman" w:cstheme="minorHAnsi"/>
                <w:b/>
                <w:color w:val="000000" w:themeColor="text1"/>
              </w:rPr>
              <w:t>Admission procedures</w:t>
            </w:r>
          </w:p>
          <w:p w14:paraId="2BB08E47" w14:textId="77777777" w:rsidR="000E29C4" w:rsidRPr="00EA6DA8" w:rsidRDefault="000E29C4" w:rsidP="000E29C4">
            <w:pPr>
              <w:spacing w:before="120" w:after="120"/>
              <w:jc w:val="both"/>
              <w:rPr>
                <w:rFonts w:eastAsia="Times New Roman" w:cstheme="minorHAnsi"/>
                <w:color w:val="000000" w:themeColor="text1"/>
                <w:shd w:val="clear" w:color="auto" w:fill="FFFFFF"/>
              </w:rPr>
            </w:pPr>
            <w:r w:rsidRPr="00EA6DA8">
              <w:rPr>
                <w:rFonts w:eastAsia="Times New Roman" w:cstheme="minorHAnsi"/>
                <w:color w:val="000000" w:themeColor="text1"/>
                <w:shd w:val="clear" w:color="auto" w:fill="FFFFFF"/>
              </w:rPr>
              <w:t>We will accept applicants who are both self-funded and referred by social services/ hospitals. The assessment of the service users’ needs will be completed by the manager or a suitably trained senior carer, working under the close supervision of the registered manager. Prior to accepting the service user for the care.</w:t>
            </w:r>
          </w:p>
          <w:p w14:paraId="2F4F125C" w14:textId="77777777" w:rsidR="000E29C4" w:rsidRPr="00EA6DA8" w:rsidRDefault="000E29C4" w:rsidP="000E29C4">
            <w:pPr>
              <w:pStyle w:val="Header"/>
              <w:tabs>
                <w:tab w:val="clear" w:pos="4153"/>
                <w:tab w:val="clear" w:pos="8306"/>
              </w:tabs>
              <w:spacing w:before="120" w:after="120"/>
              <w:jc w:val="both"/>
              <w:rPr>
                <w:rFonts w:asciiTheme="minorHAnsi" w:hAnsiTheme="minorHAnsi" w:cstheme="minorHAnsi"/>
                <w:color w:val="000000" w:themeColor="text1"/>
                <w:shd w:val="clear" w:color="auto" w:fill="FFFFFF"/>
              </w:rPr>
            </w:pPr>
            <w:r w:rsidRPr="00EA6DA8">
              <w:rPr>
                <w:rFonts w:asciiTheme="minorHAnsi" w:hAnsiTheme="minorHAnsi" w:cstheme="minorHAnsi"/>
                <w:color w:val="000000" w:themeColor="text1"/>
                <w:shd w:val="clear" w:color="auto" w:fill="FFFFFF"/>
              </w:rPr>
              <w:t xml:space="preserve">An individualized file with all the relevant documents such as an assessment of needs, risk assessment, care plan and any other necessary documents are in place before the commencement of their care. The assessor will ensure that all the key information, such as name of the GP, next of kin and any known allergies are included in their file. </w:t>
            </w:r>
          </w:p>
          <w:p w14:paraId="078021BA" w14:textId="77777777" w:rsidR="000E29C4" w:rsidRPr="00EA6DA8" w:rsidRDefault="000E29C4" w:rsidP="000E29C4">
            <w:pPr>
              <w:pStyle w:val="Header"/>
              <w:tabs>
                <w:tab w:val="clear" w:pos="4153"/>
                <w:tab w:val="clear" w:pos="8306"/>
              </w:tabs>
              <w:spacing w:before="120" w:after="120"/>
              <w:jc w:val="both"/>
              <w:rPr>
                <w:rFonts w:asciiTheme="minorHAnsi" w:hAnsiTheme="minorHAnsi" w:cstheme="minorHAnsi"/>
                <w:color w:val="000000" w:themeColor="text1"/>
                <w:shd w:val="clear" w:color="auto" w:fill="FFFFFF"/>
              </w:rPr>
            </w:pPr>
          </w:p>
          <w:p w14:paraId="599A88ED" w14:textId="77777777" w:rsidR="000E29C4" w:rsidRPr="000B0771" w:rsidRDefault="000E29C4" w:rsidP="000E29C4">
            <w:pPr>
              <w:pStyle w:val="Header"/>
              <w:tabs>
                <w:tab w:val="clear" w:pos="4153"/>
                <w:tab w:val="clear" w:pos="8306"/>
              </w:tabs>
              <w:spacing w:before="120" w:after="120"/>
              <w:jc w:val="both"/>
              <w:rPr>
                <w:rFonts w:asciiTheme="minorHAnsi" w:hAnsiTheme="minorHAnsi" w:cstheme="minorHAnsi"/>
                <w:color w:val="000000" w:themeColor="text1"/>
                <w:shd w:val="clear" w:color="auto" w:fill="FFFFFF"/>
              </w:rPr>
            </w:pPr>
            <w:r w:rsidRPr="00EA6DA8">
              <w:rPr>
                <w:rFonts w:asciiTheme="minorHAnsi" w:hAnsiTheme="minorHAnsi" w:cstheme="minorHAnsi"/>
                <w:color w:val="000000" w:themeColor="text1"/>
                <w:shd w:val="clear" w:color="auto" w:fill="FFFFFF"/>
              </w:rPr>
              <w:t>For more information about how our services will be run, please see sections 6 and 7 of our Provider Application and our Service User Guide.</w:t>
            </w:r>
          </w:p>
        </w:tc>
      </w:tr>
    </w:tbl>
    <w:p w14:paraId="2574DDAC" w14:textId="0539B549" w:rsidR="00F32D51" w:rsidRPr="000B0771" w:rsidRDefault="00F32D51" w:rsidP="00366F2E">
      <w:pPr>
        <w:keepNext/>
        <w:keepLines/>
        <w:spacing w:before="120" w:after="120"/>
        <w:jc w:val="both"/>
        <w:outlineLvl w:val="0"/>
        <w:rPr>
          <w:rFonts w:eastAsia="Times New Roman" w:cstheme="minorHAnsi"/>
          <w:color w:val="000000" w:themeColor="text1"/>
        </w:rPr>
      </w:pPr>
    </w:p>
    <w:p w14:paraId="33555057" w14:textId="77777777" w:rsidR="00C64C7D" w:rsidRPr="000B0771" w:rsidRDefault="00C64C7D" w:rsidP="00366F2E">
      <w:pPr>
        <w:spacing w:before="120" w:after="120"/>
        <w:jc w:val="both"/>
        <w:rPr>
          <w:rFonts w:eastAsia="Times New Roman" w:cstheme="minorHAnsi"/>
          <w:color w:val="000000" w:themeColor="text1"/>
        </w:rPr>
      </w:pPr>
    </w:p>
    <w:sectPr w:rsidR="00C64C7D" w:rsidRPr="000B07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44ABD"/>
    <w:multiLevelType w:val="multilevel"/>
    <w:tmpl w:val="DB68E8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B31E4A"/>
    <w:multiLevelType w:val="multilevel"/>
    <w:tmpl w:val="73108D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74064F"/>
    <w:multiLevelType w:val="multilevel"/>
    <w:tmpl w:val="4968AC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B3780A"/>
    <w:multiLevelType w:val="hybridMultilevel"/>
    <w:tmpl w:val="E1C4B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511DA6"/>
    <w:multiLevelType w:val="hybridMultilevel"/>
    <w:tmpl w:val="20AE3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919B1"/>
    <w:multiLevelType w:val="multilevel"/>
    <w:tmpl w:val="B1D0F4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0D1AC5"/>
    <w:multiLevelType w:val="hybridMultilevel"/>
    <w:tmpl w:val="79E25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37386B"/>
    <w:multiLevelType w:val="multilevel"/>
    <w:tmpl w:val="50B249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5E2690"/>
    <w:multiLevelType w:val="hybridMultilevel"/>
    <w:tmpl w:val="555AD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207EF9"/>
    <w:multiLevelType w:val="hybridMultilevel"/>
    <w:tmpl w:val="E60C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5620F9"/>
    <w:multiLevelType w:val="hybridMultilevel"/>
    <w:tmpl w:val="98464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CE5AA9"/>
    <w:multiLevelType w:val="hybridMultilevel"/>
    <w:tmpl w:val="9136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C23C6F"/>
    <w:multiLevelType w:val="multilevel"/>
    <w:tmpl w:val="78386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4B7550"/>
    <w:multiLevelType w:val="multilevel"/>
    <w:tmpl w:val="85BAD1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2"/>
  </w:num>
  <w:num w:numId="4">
    <w:abstractNumId w:val="13"/>
  </w:num>
  <w:num w:numId="5">
    <w:abstractNumId w:val="5"/>
  </w:num>
  <w:num w:numId="6">
    <w:abstractNumId w:val="12"/>
  </w:num>
  <w:num w:numId="7">
    <w:abstractNumId w:val="1"/>
  </w:num>
  <w:num w:numId="8">
    <w:abstractNumId w:val="11"/>
  </w:num>
  <w:num w:numId="9">
    <w:abstractNumId w:val="4"/>
  </w:num>
  <w:num w:numId="10">
    <w:abstractNumId w:val="6"/>
  </w:num>
  <w:num w:numId="11">
    <w:abstractNumId w:val="10"/>
  </w:num>
  <w:num w:numId="12">
    <w:abstractNumId w:val="3"/>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7D"/>
    <w:rsid w:val="00021F38"/>
    <w:rsid w:val="000B0771"/>
    <w:rsid w:val="000E29C4"/>
    <w:rsid w:val="000F251B"/>
    <w:rsid w:val="001E63CE"/>
    <w:rsid w:val="0023155A"/>
    <w:rsid w:val="00353FC7"/>
    <w:rsid w:val="00366F2E"/>
    <w:rsid w:val="00372C7F"/>
    <w:rsid w:val="003A4F59"/>
    <w:rsid w:val="00417F1F"/>
    <w:rsid w:val="004725E6"/>
    <w:rsid w:val="004B4B4C"/>
    <w:rsid w:val="00571C66"/>
    <w:rsid w:val="00607987"/>
    <w:rsid w:val="00611BAC"/>
    <w:rsid w:val="00706B98"/>
    <w:rsid w:val="00957D06"/>
    <w:rsid w:val="009868A5"/>
    <w:rsid w:val="009C04FC"/>
    <w:rsid w:val="00A66042"/>
    <w:rsid w:val="00A90D3D"/>
    <w:rsid w:val="00AE3E5C"/>
    <w:rsid w:val="00B4355C"/>
    <w:rsid w:val="00BC404F"/>
    <w:rsid w:val="00BE4CC1"/>
    <w:rsid w:val="00C0185A"/>
    <w:rsid w:val="00C271F9"/>
    <w:rsid w:val="00C64C7D"/>
    <w:rsid w:val="00C76C56"/>
    <w:rsid w:val="00D263FD"/>
    <w:rsid w:val="00D370AA"/>
    <w:rsid w:val="00D5672A"/>
    <w:rsid w:val="00DF76A6"/>
    <w:rsid w:val="00E11284"/>
    <w:rsid w:val="00E17983"/>
    <w:rsid w:val="00E210E5"/>
    <w:rsid w:val="00E2472A"/>
    <w:rsid w:val="00E76E5E"/>
    <w:rsid w:val="00EA6DA8"/>
    <w:rsid w:val="00ED0613"/>
    <w:rsid w:val="00F068B1"/>
    <w:rsid w:val="00F07154"/>
    <w:rsid w:val="00F32D51"/>
    <w:rsid w:val="00FC1086"/>
    <w:rsid w:val="00FC482E"/>
    <w:rsid w:val="00FC5B56"/>
    <w:rsid w:val="00FD2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0D87"/>
  <w15:docId w15:val="{C0E1F1B1-774F-7441-8CCB-9FE181EE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210E5"/>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E210E5"/>
    <w:rPr>
      <w:rFonts w:ascii="Times New Roman" w:eastAsia="Times New Roman" w:hAnsi="Times New Roman" w:cs="Times New Roman"/>
      <w:b/>
      <w:bCs/>
    </w:rPr>
  </w:style>
  <w:style w:type="paragraph" w:styleId="Header">
    <w:name w:val="header"/>
    <w:basedOn w:val="Normal"/>
    <w:link w:val="HeaderChar"/>
    <w:rsid w:val="00E210E5"/>
    <w:pPr>
      <w:tabs>
        <w:tab w:val="center" w:pos="4153"/>
        <w:tab w:val="right" w:pos="8306"/>
      </w:tabs>
    </w:pPr>
    <w:rPr>
      <w:rFonts w:ascii="Arial" w:eastAsia="Times New Roman" w:hAnsi="Arial" w:cs="Times New Roman"/>
      <w:lang w:val="en-US"/>
    </w:rPr>
  </w:style>
  <w:style w:type="character" w:customStyle="1" w:styleId="HeaderChar">
    <w:name w:val="Header Char"/>
    <w:basedOn w:val="DefaultParagraphFont"/>
    <w:link w:val="Header"/>
    <w:rsid w:val="00E210E5"/>
    <w:rPr>
      <w:rFonts w:ascii="Arial" w:eastAsia="Times New Roman" w:hAnsi="Arial" w:cs="Times New Roman"/>
      <w:lang w:val="en-US"/>
    </w:rPr>
  </w:style>
  <w:style w:type="paragraph" w:styleId="BodyText">
    <w:name w:val="Body Text"/>
    <w:basedOn w:val="Normal"/>
    <w:link w:val="BodyTextChar"/>
    <w:rsid w:val="00E210E5"/>
    <w:rPr>
      <w:rFonts w:ascii="Arial" w:eastAsia="Times New Roman" w:hAnsi="Arial" w:cs="Arial"/>
      <w:b/>
      <w:bCs/>
    </w:rPr>
  </w:style>
  <w:style w:type="character" w:customStyle="1" w:styleId="BodyTextChar">
    <w:name w:val="Body Text Char"/>
    <w:basedOn w:val="DefaultParagraphFont"/>
    <w:link w:val="BodyText"/>
    <w:rsid w:val="00E210E5"/>
    <w:rPr>
      <w:rFonts w:ascii="Arial" w:eastAsia="Times New Roman" w:hAnsi="Arial" w:cs="Arial"/>
      <w:b/>
      <w:bCs/>
    </w:rPr>
  </w:style>
  <w:style w:type="paragraph" w:customStyle="1" w:styleId="Default">
    <w:name w:val="Default"/>
    <w:rsid w:val="00E210E5"/>
    <w:pPr>
      <w:autoSpaceDE w:val="0"/>
      <w:autoSpaceDN w:val="0"/>
      <w:adjustRightInd w:val="0"/>
    </w:pPr>
    <w:rPr>
      <w:rFonts w:ascii="Arial" w:eastAsia="Times New Roman" w:hAnsi="Arial" w:cs="Arial"/>
      <w:color w:val="000000"/>
      <w:lang w:eastAsia="en-GB"/>
    </w:rPr>
  </w:style>
  <w:style w:type="paragraph" w:styleId="ListParagraph">
    <w:name w:val="List Paragraph"/>
    <w:basedOn w:val="Normal"/>
    <w:uiPriority w:val="34"/>
    <w:qFormat/>
    <w:rsid w:val="00986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Macs Macs</cp:lastModifiedBy>
  <cp:revision>6</cp:revision>
  <dcterms:created xsi:type="dcterms:W3CDTF">2020-01-15T17:24:00Z</dcterms:created>
  <dcterms:modified xsi:type="dcterms:W3CDTF">2020-04-08T16:26:00Z</dcterms:modified>
</cp:coreProperties>
</file>