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A5ED5" w:rsidRDefault="0098257E">
      <w:pPr>
        <w:spacing w:after="1133"/>
        <w:ind w:left="-109" w:firstLine="0"/>
      </w:pPr>
      <w:r>
        <w:rPr>
          <w:rFonts w:ascii="Calibri" w:eastAsia="Calibri" w:hAnsi="Calibri" w:cs="Calibri"/>
          <w:noProof/>
          <w:sz w:val="22"/>
        </w:rPr>
        <mc:AlternateContent>
          <mc:Choice Requires="wpg">
            <w:drawing>
              <wp:inline distT="0" distB="0" distL="0" distR="0">
                <wp:extent cx="1259074" cy="949643"/>
                <wp:effectExtent l="0" t="0" r="0" b="0"/>
                <wp:docPr id="1600" name="Group 1600"/>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81" name="Shape 81"/>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600" style="width:99.1397pt;height:74.775pt;mso-position-horizontal-relative:char;mso-position-vertical-relative:line" coordsize="12590,9496">
                <v:shape id="Shape 81"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2"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3"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4"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5"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6"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7"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8"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9"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90"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91"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2"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3"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4"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5"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6" style="position:absolute;width:990;height:1890;left:10175;top:5842;" coordsize="99060,189052" path="m70472,0l99060,0l28715,189052l0,189052l70472,0x">
                  <v:stroke weight="0pt" endcap="flat" joinstyle="miter" miterlimit="10" on="false" color="#000000" opacity="0"/>
                  <v:fill on="true" color="#1b3664"/>
                </v:shape>
                <v:shape id="Shape 97"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8"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9"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00"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01"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2" style="position:absolute;width:467;height:841;left:4882;top:8642;" coordsize="46799,84112" path="m0,0l10859,0l10859,75006l46799,75006l46799,84112l0,84112l0,0x">
                  <v:stroke weight="0pt" endcap="flat" joinstyle="miter" miterlimit="10" on="false" color="#000000" opacity="0"/>
                  <v:fill on="true" color="#1b3664"/>
                </v:shape>
                <v:shape id="Shape 103"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4"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5"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6"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7"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8"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9"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10"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BA5ED5" w:rsidRDefault="0098257E">
      <w:pPr>
        <w:spacing w:after="35"/>
        <w:ind w:left="11"/>
      </w:pPr>
      <w:r>
        <w:rPr>
          <w:b/>
        </w:rPr>
        <w:t>Job Title</w:t>
      </w:r>
    </w:p>
    <w:p w:rsidR="00BA5ED5" w:rsidRDefault="0098257E">
      <w:pPr>
        <w:spacing w:after="195"/>
        <w:ind w:left="11"/>
      </w:pPr>
      <w:r>
        <w:t>Receptionist</w:t>
      </w:r>
    </w:p>
    <w:p w:rsidR="00BA5ED5" w:rsidRDefault="0098257E">
      <w:pPr>
        <w:pStyle w:val="Heading1"/>
        <w:ind w:left="11"/>
      </w:pPr>
      <w:r>
        <w:t>Job Description</w:t>
      </w:r>
    </w:p>
    <w:p w:rsidR="00BA5ED5" w:rsidRDefault="0098257E">
      <w:pPr>
        <w:spacing w:after="199"/>
        <w:ind w:left="11"/>
      </w:pPr>
      <w:r>
        <w:t xml:space="preserve">As a Receptionist, you will be responsible to use your customer service and admin skills to welcome people to the organization, answer calls, book </w:t>
      </w:r>
      <w:proofErr w:type="gramStart"/>
      <w:r>
        <w:t>patient’s</w:t>
      </w:r>
      <w:proofErr w:type="gramEnd"/>
      <w:r>
        <w:t xml:space="preserve"> in appointment and carry out all other duties that entail with the job. </w:t>
      </w:r>
    </w:p>
    <w:p w:rsidR="00BA5ED5" w:rsidRDefault="0098257E">
      <w:pPr>
        <w:ind w:left="11"/>
      </w:pPr>
      <w:r>
        <w:rPr>
          <w:b/>
        </w:rPr>
        <w:t>Duties of the job include:</w:t>
      </w:r>
    </w:p>
    <w:p w:rsidR="00BA5ED5" w:rsidRDefault="0098257E">
      <w:pPr>
        <w:numPr>
          <w:ilvl w:val="0"/>
          <w:numId w:val="1"/>
        </w:numPr>
        <w:ind w:hanging="240"/>
      </w:pPr>
      <w:r>
        <w:t>Booking patients in for appointments;</w:t>
      </w:r>
    </w:p>
    <w:p w:rsidR="00BA5ED5" w:rsidRDefault="0098257E">
      <w:pPr>
        <w:numPr>
          <w:ilvl w:val="0"/>
          <w:numId w:val="1"/>
        </w:numPr>
        <w:ind w:hanging="240"/>
      </w:pPr>
      <w:r>
        <w:t>Entering patients’ details onto computer systems;</w:t>
      </w:r>
    </w:p>
    <w:p w:rsidR="00BA5ED5" w:rsidRDefault="0098257E">
      <w:pPr>
        <w:numPr>
          <w:ilvl w:val="0"/>
          <w:numId w:val="1"/>
        </w:numPr>
        <w:ind w:hanging="240"/>
      </w:pPr>
      <w:r>
        <w:t>Directing patients where to go within the department or health centre;</w:t>
      </w:r>
    </w:p>
    <w:p w:rsidR="00BA5ED5" w:rsidRDefault="0098257E">
      <w:pPr>
        <w:numPr>
          <w:ilvl w:val="0"/>
          <w:numId w:val="1"/>
        </w:numPr>
        <w:ind w:hanging="240"/>
      </w:pPr>
      <w:r>
        <w:t>Answering phones, sometimes directing calls to other staff through the switchboard or phone syst</w:t>
      </w:r>
      <w:r>
        <w:t>em;</w:t>
      </w:r>
    </w:p>
    <w:p w:rsidR="00BA5ED5" w:rsidRDefault="0098257E">
      <w:pPr>
        <w:numPr>
          <w:ilvl w:val="0"/>
          <w:numId w:val="1"/>
        </w:numPr>
        <w:ind w:hanging="240"/>
      </w:pPr>
      <w:r>
        <w:t>Booking appointments by phone;</w:t>
      </w:r>
    </w:p>
    <w:p w:rsidR="00BA5ED5" w:rsidRDefault="0098257E">
      <w:pPr>
        <w:numPr>
          <w:ilvl w:val="0"/>
          <w:numId w:val="1"/>
        </w:numPr>
        <w:ind w:hanging="240"/>
      </w:pPr>
      <w:r>
        <w:t>Answering queries from patients and other staff;</w:t>
      </w:r>
    </w:p>
    <w:p w:rsidR="00BA5ED5" w:rsidRDefault="0098257E">
      <w:pPr>
        <w:numPr>
          <w:ilvl w:val="0"/>
          <w:numId w:val="1"/>
        </w:numPr>
        <w:ind w:hanging="240"/>
      </w:pPr>
      <w:r>
        <w:t>Filing;</w:t>
      </w:r>
    </w:p>
    <w:p w:rsidR="00BA5ED5" w:rsidRDefault="0098257E">
      <w:pPr>
        <w:numPr>
          <w:ilvl w:val="0"/>
          <w:numId w:val="1"/>
        </w:numPr>
        <w:ind w:hanging="240"/>
      </w:pPr>
      <w:r>
        <w:t>Chasing up reports;</w:t>
      </w:r>
    </w:p>
    <w:p w:rsidR="00BA5ED5" w:rsidRDefault="0098257E">
      <w:pPr>
        <w:numPr>
          <w:ilvl w:val="0"/>
          <w:numId w:val="1"/>
        </w:numPr>
        <w:ind w:hanging="240"/>
      </w:pPr>
      <w:r>
        <w:t>Photocopying;</w:t>
      </w:r>
    </w:p>
    <w:p w:rsidR="00BA5ED5" w:rsidRDefault="0098257E">
      <w:pPr>
        <w:numPr>
          <w:ilvl w:val="0"/>
          <w:numId w:val="1"/>
        </w:numPr>
        <w:spacing w:after="0" w:line="332" w:lineRule="auto"/>
        <w:ind w:hanging="240"/>
      </w:pPr>
      <w:r>
        <w:t xml:space="preserve">Inputting data; </w:t>
      </w:r>
      <w:r>
        <w:t>•</w:t>
      </w:r>
      <w:r>
        <w:tab/>
      </w:r>
      <w:r>
        <w:t>Ordering stationery;</w:t>
      </w:r>
    </w:p>
    <w:p w:rsidR="00BA5ED5" w:rsidRDefault="0098257E">
      <w:pPr>
        <w:numPr>
          <w:ilvl w:val="0"/>
          <w:numId w:val="1"/>
        </w:numPr>
        <w:spacing w:after="155"/>
        <w:ind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598" name="Group 1598"/>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8" name="Shape 78"/>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9" name="Rectangle 79"/>
                        <wps:cNvSpPr/>
                        <wps:spPr>
                          <a:xfrm>
                            <a:off x="427200" y="697803"/>
                            <a:ext cx="1799905" cy="294982"/>
                          </a:xfrm>
                          <a:prstGeom prst="rect">
                            <a:avLst/>
                          </a:prstGeom>
                          <a:ln>
                            <a:noFill/>
                          </a:ln>
                        </wps:spPr>
                        <wps:txbx>
                          <w:txbxContent>
                            <w:p w:rsidR="00BA5ED5" w:rsidRDefault="0098257E">
                              <w:pPr>
                                <w:spacing w:after="160"/>
                                <w:ind w:left="0" w:firstLine="0"/>
                              </w:pPr>
                              <w:r>
                                <w:rPr>
                                  <w:b/>
                                  <w:color w:val="FFFFFF"/>
                                  <w:sz w:val="36"/>
                                </w:rPr>
                                <w:t>Receptionist</w:t>
                              </w:r>
                            </w:p>
                          </w:txbxContent>
                        </wps:txbx>
                        <wps:bodyPr horzOverflow="overflow" vert="horz" lIns="0" tIns="0" rIns="0" bIns="0" rtlCol="0">
                          <a:noAutofit/>
                        </wps:bodyPr>
                      </wps:wsp>
                      <wps:wsp>
                        <wps:cNvPr id="80" name="Rectangle 80"/>
                        <wps:cNvSpPr/>
                        <wps:spPr>
                          <a:xfrm>
                            <a:off x="4241944" y="1304355"/>
                            <a:ext cx="415924" cy="147491"/>
                          </a:xfrm>
                          <a:prstGeom prst="rect">
                            <a:avLst/>
                          </a:prstGeom>
                          <a:ln>
                            <a:noFill/>
                          </a:ln>
                        </wps:spPr>
                        <wps:txbx>
                          <w:txbxContent>
                            <w:p w:rsidR="00BA5ED5" w:rsidRDefault="0098257E">
                              <w:pPr>
                                <w:spacing w:after="160"/>
                                <w:ind w:left="0" w:firstLine="0"/>
                              </w:pPr>
                              <w:r>
                                <w:rPr>
                                  <w:color w:val="FFFFFF"/>
                                  <w:sz w:val="18"/>
                                </w:rPr>
                                <w:t xml:space="preserve">JO04 </w:t>
                              </w:r>
                            </w:p>
                          </w:txbxContent>
                        </wps:txbx>
                        <wps:bodyPr horzOverflow="overflow" vert="horz" lIns="0" tIns="0" rIns="0" bIns="0" rtlCol="0">
                          <a:noAutofit/>
                        </wps:bodyPr>
                      </wps:wsp>
                    </wpg:wgp>
                  </a:graphicData>
                </a:graphic>
              </wp:anchor>
            </w:drawing>
          </mc:Choice>
          <mc:Fallback xmlns:a="http://schemas.openxmlformats.org/drawingml/2006/main">
            <w:pict>
              <v:group id="Group 1598"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8"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9" style="position:absolute;width:17999;height:2949;left:4272;top:6978;" filled="f" stroked="f">
                  <v:textbox inset="0,0,0,0">
                    <w:txbxContent>
                      <w:p>
                        <w:pPr>
                          <w:spacing w:before="0" w:after="160" w:line="259" w:lineRule="auto"/>
                          <w:ind w:left="0" w:firstLine="0"/>
                        </w:pPr>
                        <w:r>
                          <w:rPr>
                            <w:rFonts w:cs="Century Gothic" w:hAnsi="Century Gothic" w:eastAsia="Century Gothic" w:ascii="Century Gothic"/>
                            <w:b w:val="1"/>
                            <w:color w:val="ffffff"/>
                            <w:sz w:val="36"/>
                          </w:rPr>
                          <w:t xml:space="preserve">Receptionist</w:t>
                        </w:r>
                      </w:p>
                    </w:txbxContent>
                  </v:textbox>
                </v:rect>
                <v:rect id="Rectangle 80" style="position:absolute;width:4159;height:1474;left:42419;top:13043;" filled="f" stroked="f">
                  <v:textbox inset="0,0,0,0">
                    <w:txbxContent>
                      <w:p>
                        <w:pPr>
                          <w:spacing w:before="0" w:after="160" w:line="259" w:lineRule="auto"/>
                          <w:ind w:left="0" w:firstLine="0"/>
                        </w:pPr>
                        <w:r>
                          <w:rPr>
                            <w:color w:val="ffffff"/>
                            <w:sz w:val="18"/>
                          </w:rPr>
                          <w:t xml:space="preserve">JO04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599" name="Group 1599"/>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977" name="Shape 1977"/>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BA5ED5" w:rsidRDefault="0098257E">
                              <w:pPr>
                                <w:spacing w:after="160"/>
                                <w:ind w:left="0" w:firstLine="0"/>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BA5ED5" w:rsidRDefault="0098257E">
                              <w:pPr>
                                <w:spacing w:after="160"/>
                                <w:ind w:left="0" w:firstLine="0"/>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BA5ED5" w:rsidRDefault="0098257E">
                              <w:pPr>
                                <w:spacing w:after="160"/>
                                <w:ind w:left="0" w:firstLine="0"/>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BA5ED5" w:rsidRDefault="0098257E">
                              <w:pPr>
                                <w:spacing w:after="160"/>
                                <w:ind w:left="0" w:firstLine="0"/>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BA5ED5" w:rsidRDefault="0098257E">
                              <w:pPr>
                                <w:spacing w:after="160"/>
                                <w:ind w:left="0" w:firstLine="0"/>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BA5ED5" w:rsidRDefault="0098257E">
                              <w:pPr>
                                <w:spacing w:after="160"/>
                                <w:ind w:left="0" w:firstLine="0"/>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BA5ED5" w:rsidRDefault="0098257E">
                              <w:pPr>
                                <w:spacing w:after="160"/>
                                <w:ind w:left="0" w:firstLine="0"/>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BA5ED5" w:rsidRDefault="0098257E">
                              <w:pPr>
                                <w:spacing w:after="160"/>
                                <w:ind w:left="0" w:firstLine="0"/>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599" style="width:595.276pt;height:47.745pt;position:absolute;mso-position-horizontal-relative:page;mso-position-horizontal:absolute;margin-left:0pt;mso-position-vertical-relative:page;margin-top:794.145pt;" coordsize="75600,6063">
                <v:shape id="Shape 1978"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pPr>
                        <w:r>
                          <w:rPr>
                            <w:sz w:val="16"/>
                          </w:rPr>
                          <w:t xml:space="preserve"> www.care247healthcare.co.uk</w:t>
                        </w:r>
                      </w:p>
                    </w:txbxContent>
                  </v:textbox>
                </v:rect>
                <w10:wrap type="topAndBottom"/>
              </v:group>
            </w:pict>
          </mc:Fallback>
        </mc:AlternateContent>
      </w:r>
      <w:r>
        <w:t>Word processing.</w:t>
      </w:r>
    </w:p>
    <w:p w:rsidR="00BA5ED5" w:rsidRDefault="0098257E">
      <w:pPr>
        <w:ind w:left="11"/>
      </w:pPr>
      <w:r>
        <w:rPr>
          <w:b/>
        </w:rPr>
        <w:t>Key Skills:</w:t>
      </w:r>
    </w:p>
    <w:p w:rsidR="00BA5ED5" w:rsidRDefault="0098257E">
      <w:pPr>
        <w:numPr>
          <w:ilvl w:val="0"/>
          <w:numId w:val="1"/>
        </w:numPr>
        <w:ind w:hanging="240"/>
      </w:pPr>
      <w:r>
        <w:t>Excellent customer service skills;</w:t>
      </w:r>
    </w:p>
    <w:p w:rsidR="00BA5ED5" w:rsidRDefault="0098257E">
      <w:pPr>
        <w:numPr>
          <w:ilvl w:val="0"/>
          <w:numId w:val="1"/>
        </w:numPr>
        <w:ind w:hanging="240"/>
      </w:pPr>
      <w:r>
        <w:t>Organisation skills;</w:t>
      </w:r>
    </w:p>
    <w:p w:rsidR="00BA5ED5" w:rsidRDefault="0098257E">
      <w:pPr>
        <w:numPr>
          <w:ilvl w:val="0"/>
          <w:numId w:val="1"/>
        </w:numPr>
        <w:ind w:hanging="240"/>
      </w:pPr>
      <w:r>
        <w:t>Good communication skills;</w:t>
      </w:r>
    </w:p>
    <w:p w:rsidR="00BA5ED5" w:rsidRDefault="0098257E">
      <w:pPr>
        <w:numPr>
          <w:ilvl w:val="0"/>
          <w:numId w:val="1"/>
        </w:numPr>
        <w:ind w:hanging="240"/>
      </w:pPr>
      <w:r>
        <w:t>IT skills;</w:t>
      </w:r>
    </w:p>
    <w:p w:rsidR="00BA5ED5" w:rsidRDefault="0098257E">
      <w:pPr>
        <w:numPr>
          <w:ilvl w:val="0"/>
          <w:numId w:val="1"/>
        </w:numPr>
        <w:ind w:hanging="240"/>
      </w:pPr>
      <w:r>
        <w:t>Be friendly and welcoming;</w:t>
      </w:r>
    </w:p>
    <w:p w:rsidR="00BA5ED5" w:rsidRDefault="0098257E">
      <w:pPr>
        <w:numPr>
          <w:ilvl w:val="0"/>
          <w:numId w:val="1"/>
        </w:numPr>
        <w:ind w:hanging="240"/>
      </w:pPr>
      <w:r>
        <w:t>Be patient and understanding;</w:t>
      </w:r>
    </w:p>
    <w:p w:rsidR="00BA5ED5" w:rsidRDefault="0098257E">
      <w:pPr>
        <w:numPr>
          <w:ilvl w:val="0"/>
          <w:numId w:val="1"/>
        </w:numPr>
        <w:ind w:hanging="240"/>
      </w:pPr>
      <w:r>
        <w:t>Follow instructions and procedures;</w:t>
      </w:r>
    </w:p>
    <w:p w:rsidR="00BA5ED5" w:rsidRDefault="0098257E">
      <w:pPr>
        <w:numPr>
          <w:ilvl w:val="0"/>
          <w:numId w:val="1"/>
        </w:numPr>
        <w:ind w:hanging="240"/>
      </w:pPr>
      <w:r>
        <w:t>Work accurately and methodically;</w:t>
      </w:r>
    </w:p>
    <w:p w:rsidR="00BA5ED5" w:rsidRDefault="0098257E">
      <w:pPr>
        <w:numPr>
          <w:ilvl w:val="0"/>
          <w:numId w:val="1"/>
        </w:numPr>
        <w:ind w:hanging="240"/>
      </w:pPr>
      <w:r>
        <w:t>Work in a team but use their own in</w:t>
      </w:r>
      <w:r>
        <w:t>itiative;</w:t>
      </w:r>
    </w:p>
    <w:p w:rsidR="00BA5ED5" w:rsidRDefault="0098257E">
      <w:pPr>
        <w:numPr>
          <w:ilvl w:val="0"/>
          <w:numId w:val="1"/>
        </w:numPr>
        <w:ind w:hanging="240"/>
      </w:pPr>
      <w:r>
        <w:t>Work with all types of people;</w:t>
      </w:r>
    </w:p>
    <w:p w:rsidR="00BA5ED5" w:rsidRDefault="0098257E">
      <w:pPr>
        <w:numPr>
          <w:ilvl w:val="0"/>
          <w:numId w:val="1"/>
        </w:numPr>
        <w:ind w:hanging="240"/>
      </w:pPr>
      <w:r>
        <w:t>Deal with people who may be angry or upset;</w:t>
      </w:r>
    </w:p>
    <w:p w:rsidR="00BA5ED5" w:rsidRDefault="0098257E">
      <w:pPr>
        <w:numPr>
          <w:ilvl w:val="0"/>
          <w:numId w:val="1"/>
        </w:numPr>
        <w:spacing w:after="155"/>
        <w:ind w:hanging="240"/>
      </w:pPr>
      <w:r>
        <w:lastRenderedPageBreak/>
        <w:t>Be</w:t>
      </w:r>
      <w:r>
        <w:tab/>
        <w:t>confident</w:t>
      </w:r>
      <w:r>
        <w:tab/>
        <w:t>using</w:t>
      </w:r>
      <w:r>
        <w:tab/>
        <w:t>the</w:t>
      </w:r>
      <w:r>
        <w:tab/>
        <w:t>phone.</w:t>
      </w:r>
    </w:p>
    <w:p w:rsidR="00BA5ED5" w:rsidRDefault="0098257E">
      <w:pPr>
        <w:pStyle w:val="Heading1"/>
        <w:ind w:left="11"/>
      </w:pPr>
      <w:r>
        <w:t xml:space="preserve">GENERAL RESPONSIBILITIES: POLICIES AND PROCEDURES </w:t>
      </w:r>
    </w:p>
    <w:p w:rsidR="00BA5ED5" w:rsidRDefault="0098257E">
      <w:pPr>
        <w:spacing w:after="119"/>
        <w:ind w:left="11"/>
      </w:pPr>
      <w:r>
        <w:t>The post-holder is required to familiarise themselves with all policies and procedures and</w:t>
      </w:r>
      <w:r>
        <w:t xml:space="preserve"> to comply with these at all times. Failure to comply with any of these policies may result in disciplinary action up to and including dismissal. These have been agreed with staff and Staff Side and are as follows: </w:t>
      </w:r>
    </w:p>
    <w:p w:rsidR="00BA5ED5" w:rsidRDefault="0098257E">
      <w:pPr>
        <w:numPr>
          <w:ilvl w:val="0"/>
          <w:numId w:val="2"/>
        </w:numPr>
        <w:ind w:hanging="240"/>
      </w:pPr>
      <w:r>
        <w:t>Treat others as you would like to be tre</w:t>
      </w:r>
      <w:r>
        <w:t>ated;</w:t>
      </w:r>
    </w:p>
    <w:p w:rsidR="00BA5ED5" w:rsidRDefault="0098257E">
      <w:pPr>
        <w:numPr>
          <w:ilvl w:val="0"/>
          <w:numId w:val="2"/>
        </w:numPr>
        <w:ind w:hanging="240"/>
      </w:pPr>
      <w:r>
        <w:t>Listen to and support others and make time to do so;</w:t>
      </w:r>
    </w:p>
    <w:p w:rsidR="00BA5ED5" w:rsidRDefault="0098257E">
      <w:pPr>
        <w:numPr>
          <w:ilvl w:val="0"/>
          <w:numId w:val="2"/>
        </w:numPr>
        <w:ind w:hanging="240"/>
      </w:pPr>
      <w:r>
        <w:t>Seek, acknowledge and value others’ experience and contribution;</w:t>
      </w:r>
    </w:p>
    <w:p w:rsidR="00BA5ED5" w:rsidRDefault="0098257E">
      <w:pPr>
        <w:numPr>
          <w:ilvl w:val="0"/>
          <w:numId w:val="2"/>
        </w:numPr>
        <w:ind w:hanging="240"/>
      </w:pPr>
      <w:r>
        <w:t>Acknowledge others’ beliefs;</w:t>
      </w:r>
    </w:p>
    <w:p w:rsidR="00BA5ED5" w:rsidRDefault="0098257E">
      <w:pPr>
        <w:numPr>
          <w:ilvl w:val="0"/>
          <w:numId w:val="2"/>
        </w:numPr>
        <w:ind w:hanging="240"/>
      </w:pPr>
      <w:r>
        <w:t>Be courteous and considerate to all;</w:t>
      </w:r>
    </w:p>
    <w:p w:rsidR="00BA5ED5" w:rsidRDefault="0098257E">
      <w:pPr>
        <w:numPr>
          <w:ilvl w:val="0"/>
          <w:numId w:val="2"/>
        </w:numPr>
        <w:ind w:hanging="240"/>
      </w:pPr>
      <w:r>
        <w:t>Treat others fairly and equally;</w:t>
      </w:r>
    </w:p>
    <w:p w:rsidR="00BA5ED5" w:rsidRDefault="0098257E">
      <w:pPr>
        <w:numPr>
          <w:ilvl w:val="0"/>
          <w:numId w:val="2"/>
        </w:numPr>
        <w:ind w:hanging="240"/>
      </w:pPr>
      <w:r>
        <w:t>Be honest and trustworthy and act</w:t>
      </w:r>
      <w:r>
        <w:t xml:space="preserve"> with integrity;</w:t>
      </w:r>
    </w:p>
    <w:p w:rsidR="00BA5ED5" w:rsidRDefault="0098257E">
      <w:pPr>
        <w:numPr>
          <w:ilvl w:val="0"/>
          <w:numId w:val="2"/>
        </w:numPr>
        <w:ind w:hanging="240"/>
      </w:pPr>
      <w:r>
        <w:t>Encourage others to treat all staff with respect;</w:t>
      </w:r>
    </w:p>
    <w:p w:rsidR="00BA5ED5" w:rsidRDefault="0098257E">
      <w:pPr>
        <w:numPr>
          <w:ilvl w:val="0"/>
          <w:numId w:val="2"/>
        </w:numPr>
        <w:spacing w:after="155"/>
        <w:ind w:hanging="240"/>
      </w:pPr>
      <w:r>
        <w:t>Challenge the behaviour of staff who do not show respect to other;</w:t>
      </w:r>
    </w:p>
    <w:p w:rsidR="00BA5ED5" w:rsidRDefault="0098257E">
      <w:pPr>
        <w:pStyle w:val="Heading1"/>
        <w:ind w:left="11"/>
      </w:pPr>
      <w:r>
        <w:t>CONFIDENTIALITY &amp; DATA PROTECTION</w:t>
      </w:r>
    </w:p>
    <w:p w:rsidR="00BA5ED5" w:rsidRDefault="0098257E">
      <w:pPr>
        <w:spacing w:after="199"/>
        <w:ind w:left="11"/>
      </w:pPr>
      <w:r>
        <w:t>The</w:t>
      </w:r>
      <w:r>
        <w:tab/>
        <w:t>post-holder</w:t>
      </w:r>
      <w:r>
        <w:tab/>
        <w:t>must</w:t>
      </w:r>
      <w:r>
        <w:tab/>
        <w:t>maintain</w:t>
      </w:r>
      <w:r>
        <w:tab/>
        <w:t>the</w:t>
      </w:r>
      <w:r>
        <w:tab/>
        <w:t>confidentiality</w:t>
      </w:r>
      <w:r>
        <w:tab/>
        <w:t>of</w:t>
      </w:r>
      <w:r>
        <w:tab/>
        <w:t>information</w:t>
      </w:r>
      <w:r>
        <w:tab/>
        <w:t>about</w:t>
      </w:r>
      <w:r>
        <w:tab/>
        <w:t>clients,</w:t>
      </w:r>
      <w:r>
        <w:tab/>
        <w:t>staff</w:t>
      </w:r>
      <w:r>
        <w:tab/>
        <w:t>and</w:t>
      </w:r>
      <w:r>
        <w:tab/>
        <w:t>other</w:t>
      </w:r>
      <w:r>
        <w:tab/>
        <w:t>health</w:t>
      </w:r>
      <w:r>
        <w:tab/>
      </w:r>
      <w:r>
        <w:t>service business and meet the requirements of the Data Protection Act (1998) at all times. The post-holder must comply with all company Information and D</w:t>
      </w:r>
      <w:r>
        <w:t>ata Protection policies at all times.</w:t>
      </w:r>
    </w:p>
    <w:p w:rsidR="00BA5ED5" w:rsidRDefault="0098257E">
      <w:pPr>
        <w:pStyle w:val="Heading1"/>
        <w:ind w:left="11"/>
      </w:pPr>
      <w:r>
        <w:t>HEALTH AND SAFETY</w:t>
      </w:r>
    </w:p>
    <w:p w:rsidR="00BA5ED5" w:rsidRDefault="0098257E">
      <w:pPr>
        <w:spacing w:after="199"/>
        <w:ind w:left="11"/>
      </w:pPr>
      <w:r>
        <w:t>Employees must be aware of the responsibilities placed on them under the Health and Safety at Work Act (1974) and any subsequent relevant legislation and must follow these in full at all times includi</w:t>
      </w:r>
      <w:r>
        <w:t xml:space="preserve">ng ensuring that they act in line with all agreed procedures at all times in order to maintain a safe environment for clients, visitors and staff. Failure to comply with these policies may result in disciplinary action up to and including dismissal. </w:t>
      </w:r>
    </w:p>
    <w:p w:rsidR="00BA5ED5" w:rsidRDefault="0098257E">
      <w:pPr>
        <w:pStyle w:val="Heading1"/>
        <w:ind w:left="11"/>
      </w:pPr>
      <w:r>
        <w:t>MANAG</w:t>
      </w:r>
      <w:r>
        <w:t>ING STRESS</w:t>
      </w:r>
    </w:p>
    <w:p w:rsidR="00BA5ED5" w:rsidRDefault="0098257E">
      <w:pPr>
        <w:spacing w:after="199"/>
        <w:ind w:left="1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505" name="Group 1505"/>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3" name="Shape 113"/>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505" style="width:346.506pt;height:19.5202pt;position:absolute;mso-position-horizontal-relative:page;mso-position-horizontal:absolute;margin-left:248.77pt;mso-position-vertical-relative:page;margin-top:0pt;" coordsize="44006,2479">
                <v:shape id="Shape 113"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506" name="Group 1506"/>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979" name="Shape 1979"/>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5" name="Rectangle 115"/>
                        <wps:cNvSpPr/>
                        <wps:spPr>
                          <a:xfrm>
                            <a:off x="444500" y="118111"/>
                            <a:ext cx="1997057" cy="131103"/>
                          </a:xfrm>
                          <a:prstGeom prst="rect">
                            <a:avLst/>
                          </a:prstGeom>
                          <a:ln>
                            <a:noFill/>
                          </a:ln>
                        </wps:spPr>
                        <wps:txbx>
                          <w:txbxContent>
                            <w:p w:rsidR="00BA5ED5" w:rsidRDefault="0098257E">
                              <w:pPr>
                                <w:spacing w:after="160"/>
                                <w:ind w:left="0" w:firstLine="0"/>
                              </w:pPr>
                              <w:r>
                                <w:rPr>
                                  <w:b/>
                                  <w:sz w:val="16"/>
                                </w:rPr>
                                <w:t xml:space="preserve">Care 24/7 Healthcare Limited  </w:t>
                              </w:r>
                            </w:p>
                          </w:txbxContent>
                        </wps:txbx>
                        <wps:bodyPr horzOverflow="overflow" vert="horz" lIns="0" tIns="0" rIns="0" bIns="0" rtlCol="0">
                          <a:noAutofit/>
                        </wps:bodyPr>
                      </wps:wsp>
                      <wps:wsp>
                        <wps:cNvPr id="116" name="Rectangle 116"/>
                        <wps:cNvSpPr/>
                        <wps:spPr>
                          <a:xfrm>
                            <a:off x="444500" y="245111"/>
                            <a:ext cx="6440377" cy="131103"/>
                          </a:xfrm>
                          <a:prstGeom prst="rect">
                            <a:avLst/>
                          </a:prstGeom>
                          <a:ln>
                            <a:noFill/>
                          </a:ln>
                        </wps:spPr>
                        <wps:txbx>
                          <w:txbxContent>
                            <w:p w:rsidR="00BA5ED5" w:rsidRDefault="0098257E">
                              <w:pPr>
                                <w:spacing w:after="160"/>
                                <w:ind w:left="0" w:firstLine="0"/>
                              </w:pPr>
                              <w:r>
                                <w:rPr>
                                  <w:sz w:val="16"/>
                                </w:rPr>
                                <w:t>Address: 1-3, MAP House, St Leonards Road, Eastbourne, BN21 3UT | Registration Number:  09909827</w:t>
                              </w:r>
                            </w:p>
                          </w:txbxContent>
                        </wps:txbx>
                        <wps:bodyPr horzOverflow="overflow" vert="horz" lIns="0" tIns="0" rIns="0" bIns="0" rtlCol="0">
                          <a:noAutofit/>
                        </wps:bodyPr>
                      </wps:wsp>
                      <wps:wsp>
                        <wps:cNvPr id="117" name="Rectangle 117"/>
                        <wps:cNvSpPr/>
                        <wps:spPr>
                          <a:xfrm>
                            <a:off x="444500" y="372111"/>
                            <a:ext cx="111481" cy="131103"/>
                          </a:xfrm>
                          <a:prstGeom prst="rect">
                            <a:avLst/>
                          </a:prstGeom>
                          <a:ln>
                            <a:noFill/>
                          </a:ln>
                        </wps:spPr>
                        <wps:txbx>
                          <w:txbxContent>
                            <w:p w:rsidR="00BA5ED5" w:rsidRDefault="0098257E">
                              <w:pPr>
                                <w:spacing w:after="160"/>
                                <w:ind w:left="0" w:firstLine="0"/>
                              </w:pPr>
                              <w:r>
                                <w:rPr>
                                  <w:b/>
                                  <w:sz w:val="16"/>
                                </w:rPr>
                                <w:t>P:</w:t>
                              </w:r>
                            </w:p>
                          </w:txbxContent>
                        </wps:txbx>
                        <wps:bodyPr horzOverflow="overflow" vert="horz" lIns="0" tIns="0" rIns="0" bIns="0" rtlCol="0">
                          <a:noAutofit/>
                        </wps:bodyPr>
                      </wps:wsp>
                      <wps:wsp>
                        <wps:cNvPr id="118" name="Rectangle 118"/>
                        <wps:cNvSpPr/>
                        <wps:spPr>
                          <a:xfrm>
                            <a:off x="526796" y="372111"/>
                            <a:ext cx="1033594" cy="131103"/>
                          </a:xfrm>
                          <a:prstGeom prst="rect">
                            <a:avLst/>
                          </a:prstGeom>
                          <a:ln>
                            <a:noFill/>
                          </a:ln>
                        </wps:spPr>
                        <wps:txbx>
                          <w:txbxContent>
                            <w:p w:rsidR="00BA5ED5" w:rsidRDefault="0098257E">
                              <w:pPr>
                                <w:spacing w:after="160"/>
                                <w:ind w:left="0" w:firstLine="0"/>
                              </w:pPr>
                              <w:r>
                                <w:rPr>
                                  <w:sz w:val="16"/>
                                </w:rPr>
                                <w:t xml:space="preserve"> 01323 370232 | </w:t>
                              </w:r>
                            </w:p>
                          </w:txbxContent>
                        </wps:txbx>
                        <wps:bodyPr horzOverflow="overflow" vert="horz" lIns="0" tIns="0" rIns="0" bIns="0" rtlCol="0">
                          <a:noAutofit/>
                        </wps:bodyPr>
                      </wps:wsp>
                      <wps:wsp>
                        <wps:cNvPr id="119" name="Rectangle 119"/>
                        <wps:cNvSpPr/>
                        <wps:spPr>
                          <a:xfrm>
                            <a:off x="1302411" y="372111"/>
                            <a:ext cx="106075" cy="131103"/>
                          </a:xfrm>
                          <a:prstGeom prst="rect">
                            <a:avLst/>
                          </a:prstGeom>
                          <a:ln>
                            <a:noFill/>
                          </a:ln>
                        </wps:spPr>
                        <wps:txbx>
                          <w:txbxContent>
                            <w:p w:rsidR="00BA5ED5" w:rsidRDefault="0098257E">
                              <w:pPr>
                                <w:spacing w:after="160"/>
                                <w:ind w:left="0" w:firstLine="0"/>
                              </w:pPr>
                              <w:r>
                                <w:rPr>
                                  <w:b/>
                                  <w:sz w:val="16"/>
                                </w:rPr>
                                <w:t>E:</w:t>
                              </w:r>
                            </w:p>
                          </w:txbxContent>
                        </wps:txbx>
                        <wps:bodyPr horzOverflow="overflow" vert="horz" lIns="0" tIns="0" rIns="0" bIns="0" rtlCol="0">
                          <a:noAutofit/>
                        </wps:bodyPr>
                      </wps:wsp>
                      <wps:wsp>
                        <wps:cNvPr id="120" name="Rectangle 120"/>
                        <wps:cNvSpPr/>
                        <wps:spPr>
                          <a:xfrm>
                            <a:off x="1380643" y="372111"/>
                            <a:ext cx="2157454" cy="131103"/>
                          </a:xfrm>
                          <a:prstGeom prst="rect">
                            <a:avLst/>
                          </a:prstGeom>
                          <a:ln>
                            <a:noFill/>
                          </a:ln>
                        </wps:spPr>
                        <wps:txbx>
                          <w:txbxContent>
                            <w:p w:rsidR="00BA5ED5" w:rsidRDefault="0098257E">
                              <w:pPr>
                                <w:spacing w:after="160"/>
                                <w:ind w:left="0" w:firstLine="0"/>
                              </w:pPr>
                              <w:r>
                                <w:rPr>
                                  <w:sz w:val="16"/>
                                </w:rPr>
                                <w:t xml:space="preserve"> info@care247healthcare.co.uk | </w:t>
                              </w:r>
                            </w:p>
                          </w:txbxContent>
                        </wps:txbx>
                        <wps:bodyPr horzOverflow="overflow" vert="horz" lIns="0" tIns="0" rIns="0" bIns="0" rtlCol="0">
                          <a:noAutofit/>
                        </wps:bodyPr>
                      </wps:wsp>
                      <wps:wsp>
                        <wps:cNvPr id="121" name="Rectangle 121"/>
                        <wps:cNvSpPr/>
                        <wps:spPr>
                          <a:xfrm>
                            <a:off x="3001264" y="372111"/>
                            <a:ext cx="157424" cy="131103"/>
                          </a:xfrm>
                          <a:prstGeom prst="rect">
                            <a:avLst/>
                          </a:prstGeom>
                          <a:ln>
                            <a:noFill/>
                          </a:ln>
                        </wps:spPr>
                        <wps:txbx>
                          <w:txbxContent>
                            <w:p w:rsidR="00BA5ED5" w:rsidRDefault="0098257E">
                              <w:pPr>
                                <w:spacing w:after="160"/>
                                <w:ind w:left="0" w:firstLine="0"/>
                              </w:pPr>
                              <w:r>
                                <w:rPr>
                                  <w:b/>
                                  <w:sz w:val="16"/>
                                </w:rPr>
                                <w:t>W:</w:t>
                              </w:r>
                            </w:p>
                          </w:txbxContent>
                        </wps:txbx>
                        <wps:bodyPr horzOverflow="overflow" vert="horz" lIns="0" tIns="0" rIns="0" bIns="0" rtlCol="0">
                          <a:noAutofit/>
                        </wps:bodyPr>
                      </wps:wsp>
                      <wps:wsp>
                        <wps:cNvPr id="122" name="Rectangle 122"/>
                        <wps:cNvSpPr/>
                        <wps:spPr>
                          <a:xfrm>
                            <a:off x="3118104" y="372111"/>
                            <a:ext cx="2016650" cy="131103"/>
                          </a:xfrm>
                          <a:prstGeom prst="rect">
                            <a:avLst/>
                          </a:prstGeom>
                          <a:ln>
                            <a:noFill/>
                          </a:ln>
                        </wps:spPr>
                        <wps:txbx>
                          <w:txbxContent>
                            <w:p w:rsidR="00BA5ED5" w:rsidRDefault="0098257E">
                              <w:pPr>
                                <w:spacing w:after="160"/>
                                <w:ind w:left="0" w:firstLine="0"/>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506" style="width:595.276pt;height:47.745pt;position:absolute;mso-position-horizontal-relative:page;mso-position-horizontal:absolute;margin-left:0pt;mso-position-vertical-relative:page;margin-top:794.145pt;" coordsize="75600,6063">
                <v:shape id="Shape 1980" style="position:absolute;width:75600;height:6063;left:0;top:0;" coordsize="7560005,606361" path="m0,0l7560005,0l7560005,606361l0,606361l0,0">
                  <v:stroke weight="0pt" endcap="flat" joinstyle="miter" miterlimit="10" on="false" color="#000000" opacity="0"/>
                  <v:fill on="true" color="#ffcc05"/>
                </v:shape>
                <v:rect id="Rectangle 115" style="position:absolute;width:19970;height:1311;left:4445;top:118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Care 24/7 Healthcare Limited  </w:t>
                        </w:r>
                      </w:p>
                    </w:txbxContent>
                  </v:textbox>
                </v:rect>
                <v:rect id="Rectangle 116" style="position:absolute;width:64403;height:1311;left:4445;top:2451;" filled="f" stroked="f">
                  <v:textbox inset="0,0,0,0">
                    <w:txbxContent>
                      <w:p>
                        <w:pPr>
                          <w:spacing w:before="0" w:after="160" w:line="259" w:lineRule="auto"/>
                          <w:ind w:left="0" w:firstLine="0"/>
                        </w:pPr>
                        <w:r>
                          <w:rPr>
                            <w:sz w:val="16"/>
                          </w:rPr>
                          <w:t xml:space="preserve">Address: 1-3, MAP House, St Leonards Road, Eastbourne, BN21 3UT | Registration Number:  09909827</w:t>
                        </w:r>
                      </w:p>
                    </w:txbxContent>
                  </v:textbox>
                </v:rect>
                <v:rect id="Rectangle 117" style="position:absolute;width:1114;height:1311;left:4445;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P:</w:t>
                        </w:r>
                      </w:p>
                    </w:txbxContent>
                  </v:textbox>
                </v:rect>
                <v:rect id="Rectangle 118" style="position:absolute;width:10335;height:1311;left:5267;top:3721;" filled="f" stroked="f">
                  <v:textbox inset="0,0,0,0">
                    <w:txbxContent>
                      <w:p>
                        <w:pPr>
                          <w:spacing w:before="0" w:after="160" w:line="259" w:lineRule="auto"/>
                          <w:ind w:left="0" w:firstLine="0"/>
                        </w:pPr>
                        <w:r>
                          <w:rPr>
                            <w:sz w:val="16"/>
                          </w:rPr>
                          <w:t xml:space="preserve"> 01323 370232 | </w:t>
                        </w:r>
                      </w:p>
                    </w:txbxContent>
                  </v:textbox>
                </v:rect>
                <v:rect id="Rectangle 119" style="position:absolute;width:1060;height:1311;left:13024;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E:</w:t>
                        </w:r>
                      </w:p>
                    </w:txbxContent>
                  </v:textbox>
                </v:rect>
                <v:rect id="Rectangle 120" style="position:absolute;width:21574;height:1311;left:13806;top:3721;" filled="f" stroked="f">
                  <v:textbox inset="0,0,0,0">
                    <w:txbxContent>
                      <w:p>
                        <w:pPr>
                          <w:spacing w:before="0" w:after="160" w:line="259" w:lineRule="auto"/>
                          <w:ind w:left="0" w:firstLine="0"/>
                        </w:pPr>
                        <w:r>
                          <w:rPr>
                            <w:sz w:val="16"/>
                          </w:rPr>
                          <w:t xml:space="preserve"> info@care247healthcare.co.uk | </w:t>
                        </w:r>
                      </w:p>
                    </w:txbxContent>
                  </v:textbox>
                </v:rect>
                <v:rect id="Rectangle 121" style="position:absolute;width:1574;height:1311;left:30012;top:3721;" filled="f" stroked="f">
                  <v:textbox inset="0,0,0,0">
                    <w:txbxContent>
                      <w:p>
                        <w:pPr>
                          <w:spacing w:before="0" w:after="160" w:line="259" w:lineRule="auto"/>
                          <w:ind w:left="0" w:firstLine="0"/>
                        </w:pPr>
                        <w:r>
                          <w:rPr>
                            <w:rFonts w:cs="Century Gothic" w:hAnsi="Century Gothic" w:eastAsia="Century Gothic" w:ascii="Century Gothic"/>
                            <w:b w:val="1"/>
                            <w:sz w:val="16"/>
                          </w:rPr>
                          <w:t xml:space="preserve">W:</w:t>
                        </w:r>
                      </w:p>
                    </w:txbxContent>
                  </v:textbox>
                </v:rect>
                <v:rect id="Rectangle 122" style="position:absolute;width:20166;height:1311;left:31181;top:3721;" filled="f" stroked="f">
                  <v:textbox inset="0,0,0,0">
                    <w:txbxContent>
                      <w:p>
                        <w:pPr>
                          <w:spacing w:before="0" w:after="160" w:line="259" w:lineRule="auto"/>
                          <w:ind w:left="0" w:firstLine="0"/>
                        </w:pPr>
                        <w:r>
                          <w:rPr>
                            <w:sz w:val="16"/>
                          </w:rPr>
                          <w:t xml:space="preserve"> www.care247healthcare.co.uk</w:t>
                        </w:r>
                      </w:p>
                    </w:txbxContent>
                  </v:textbox>
                </v:rect>
                <w10:wrap type="topAndBottom"/>
              </v:group>
            </w:pict>
          </mc:Fallback>
        </mc:AlternateContent>
      </w:r>
      <w:r>
        <w:t>The company has an agreed policy &amp; procedure which links with a range of services and arrangements for staff to manage stress. All staff are required to familiarise themselves with the policy and services to best manage their own and their colleagues’ stre</w:t>
      </w:r>
      <w:r>
        <w:t xml:space="preserve">ss. </w:t>
      </w:r>
    </w:p>
    <w:p w:rsidR="00BA5ED5" w:rsidRDefault="0098257E">
      <w:pPr>
        <w:pStyle w:val="Heading1"/>
        <w:ind w:left="11"/>
      </w:pPr>
      <w:r>
        <w:t>HEALTHCARE ASSOCIATED INFECTIONS (HCAIs)</w:t>
      </w:r>
    </w:p>
    <w:p w:rsidR="00BA5ED5" w:rsidRDefault="0098257E">
      <w:pPr>
        <w:spacing w:after="199"/>
        <w:ind w:left="11"/>
      </w:pPr>
      <w:r>
        <w:t>All staff has a responsibility to act and follow all instructions to protect clients, staff and others from HCAIs. All staff are required to follow the Hygiene Code and all company policies and procedures relat</w:t>
      </w:r>
      <w:r>
        <w:t xml:space="preserve">ed to it and the Health Act 2006. Failure to comply with any of these may result in disciplinary action up to and including dismissal. </w:t>
      </w:r>
    </w:p>
    <w:p w:rsidR="00BA5ED5" w:rsidRDefault="0098257E">
      <w:pPr>
        <w:pStyle w:val="Heading1"/>
        <w:ind w:left="11"/>
      </w:pPr>
      <w:r>
        <w:t>EQUALITY &amp; DIVERSITY</w:t>
      </w:r>
    </w:p>
    <w:p w:rsidR="00BA5ED5" w:rsidRDefault="0098257E">
      <w:pPr>
        <w:spacing w:after="199"/>
        <w:ind w:left="11"/>
      </w:pPr>
      <w:r>
        <w:t xml:space="preserve">The company has adopted a Managing Staff Diversity Strategy &amp; Policy covering all of its staff and </w:t>
      </w:r>
      <w:r>
        <w:t>it is the responsibility of all staff to comply with these requirements at all times. The key responsibilities for staff under this Strategy and Policy are set out in the Code of Conduct for Employees. Failure to comply with these policies may result in di</w:t>
      </w:r>
      <w:r>
        <w:t xml:space="preserve">sciplinary action up to and including dismissal. </w:t>
      </w:r>
    </w:p>
    <w:p w:rsidR="00BA5ED5" w:rsidRDefault="0098257E">
      <w:pPr>
        <w:pStyle w:val="Heading1"/>
        <w:ind w:left="11"/>
      </w:pPr>
      <w:r>
        <w:t>FLEXIBILITY</w:t>
      </w:r>
    </w:p>
    <w:p w:rsidR="00BA5ED5" w:rsidRDefault="0098257E">
      <w:pPr>
        <w:spacing w:after="199"/>
        <w:ind w:left="11"/>
      </w:pPr>
      <w:r>
        <w:t xml:space="preserve">This job description is intended to provide a broad outline of the main responsibilities only. The post-holder </w:t>
      </w:r>
      <w:r>
        <w:t>is</w:t>
      </w:r>
      <w:r>
        <w:tab/>
        <w:t>required</w:t>
      </w:r>
      <w:r>
        <w:tab/>
        <w:t>to</w:t>
      </w:r>
      <w:r>
        <w:tab/>
        <w:t>be</w:t>
      </w:r>
      <w:r>
        <w:tab/>
        <w:t>flexible</w:t>
      </w:r>
      <w:r>
        <w:tab/>
        <w:t>in</w:t>
      </w:r>
      <w:r>
        <w:tab/>
        <w:t>developing</w:t>
      </w:r>
      <w:r>
        <w:tab/>
        <w:t>their</w:t>
      </w:r>
      <w:r>
        <w:tab/>
        <w:t>role</w:t>
      </w:r>
      <w:r>
        <w:tab/>
        <w:t>in</w:t>
      </w:r>
      <w:r>
        <w:tab/>
        <w:t>agreement</w:t>
      </w:r>
      <w:r>
        <w:tab/>
        <w:t>with</w:t>
      </w:r>
      <w:r>
        <w:tab/>
        <w:t>their</w:t>
      </w:r>
      <w:r>
        <w:tab/>
        <w:t>designa</w:t>
      </w:r>
      <w:r>
        <w:t>ted</w:t>
      </w:r>
      <w:r>
        <w:tab/>
        <w:t>manager.</w:t>
      </w:r>
      <w:r>
        <w:tab/>
        <w:t>In</w:t>
      </w:r>
      <w:r>
        <w:tab/>
        <w:t>addition,</w:t>
      </w:r>
      <w:r>
        <w:tab/>
      </w:r>
      <w:r>
        <w:t xml:space="preserve">they may be required by their manager to carry out any other duty commensurate with their banding and expertise. </w:t>
      </w:r>
    </w:p>
    <w:p w:rsidR="00BA5ED5" w:rsidRDefault="0098257E">
      <w:pPr>
        <w:pStyle w:val="Heading1"/>
        <w:ind w:left="11"/>
      </w:pPr>
      <w:r>
        <w:t xml:space="preserve">EXPERIENCE REQUIREMENT </w:t>
      </w:r>
    </w:p>
    <w:p w:rsidR="00BA5ED5" w:rsidRDefault="0098257E">
      <w:pPr>
        <w:spacing w:after="195"/>
        <w:ind w:left="11"/>
      </w:pPr>
      <w:r>
        <w:t>Minimum 2 years of experience in a healthcare role as a Receptionist.</w:t>
      </w:r>
    </w:p>
    <w:p w:rsidR="00BA5ED5" w:rsidRDefault="0098257E">
      <w:pPr>
        <w:ind w:left="11"/>
      </w:pPr>
      <w:r>
        <w:rPr>
          <w:b/>
        </w:rPr>
        <w:lastRenderedPageBreak/>
        <w:t>DESIRABLE QUALIFICATIO</w:t>
      </w:r>
      <w:r>
        <w:rPr>
          <w:b/>
        </w:rPr>
        <w:t>N:</w:t>
      </w:r>
    </w:p>
    <w:p w:rsidR="00BA5ED5" w:rsidRDefault="0098257E">
      <w:pPr>
        <w:tabs>
          <w:tab w:val="center" w:pos="1282"/>
        </w:tabs>
        <w:ind w:left="0" w:firstLine="0"/>
      </w:pPr>
      <w:r>
        <w:t>•</w:t>
      </w:r>
      <w:r>
        <w:tab/>
      </w:r>
      <w:r>
        <w:t>GCSE’s or equivalent.</w:t>
      </w:r>
    </w:p>
    <w:sectPr w:rsidR="00BA5ED5">
      <w:pgSz w:w="11906" w:h="16838"/>
      <w:pgMar w:top="390" w:right="881" w:bottom="146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25109"/>
    <w:multiLevelType w:val="hybridMultilevel"/>
    <w:tmpl w:val="342AB4A0"/>
    <w:lvl w:ilvl="0" w:tplc="E23833C8">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D0A5D3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AE8B22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16A78FE">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A1A6FAC">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6767DB8">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100A19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580DCD6">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99EA544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8AD09F0"/>
    <w:multiLevelType w:val="hybridMultilevel"/>
    <w:tmpl w:val="C39824D2"/>
    <w:lvl w:ilvl="0" w:tplc="00A86776">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3168BF2">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E0ABE7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51EEFB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526E6C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F362F9E">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092DEB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79EF5E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E36FBA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D5"/>
    <w:rsid w:val="0098257E"/>
    <w:rsid w:val="00BA5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8F6EE-CB66-4F7D-91BE-DC464FBE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5"/>
      <w:ind w:left="26" w:hanging="10"/>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2021-06-28T16:43:00Z</dcterms:created>
  <dcterms:modified xsi:type="dcterms:W3CDTF">2021-06-28T16:43:00Z</dcterms:modified>
</cp:coreProperties>
</file>