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02AB6" w:rsidRDefault="00671A30">
      <w:pPr>
        <w:spacing w:after="1693"/>
        <w:ind w:left="-360"/>
      </w:pPr>
      <w:r>
        <w:rPr>
          <w:noProof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538" name="Group 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1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8" style="width:99.1397pt;height:74.775pt;mso-position-horizontal-relative:char;mso-position-vertical-relative:line" coordsize="12590,9496">
                <v:shape id="Shape 3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1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3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3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3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3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3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3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4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4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4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4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4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45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4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47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48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4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50" style="position:absolute;width:473;height:841;left:3055;top:8642;" coordsize="47307,84112" path="m0,0l45428,0l45428,9106l10859,9106l10859,35687l43561,35687l43561,44679l10859,44679l10859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5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5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E02AB6" w:rsidRDefault="00671A30">
      <w:pPr>
        <w:spacing w:after="0" w:line="469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0"/>
        </w:rPr>
        <w:t>I  , undertake to Care 24/7 Healthcare Limited thats as from  Being the date of commencement of my employment</w:t>
      </w:r>
    </w:p>
    <w:p w:rsidR="00E02AB6" w:rsidRDefault="00671A30">
      <w:pPr>
        <w:spacing w:after="219"/>
        <w:ind w:left="-5" w:hanging="10"/>
      </w:pPr>
      <w:r>
        <w:rPr>
          <w:rFonts w:ascii="Century Gothic" w:eastAsia="Century Gothic" w:hAnsi="Century Gothic" w:cs="Century Gothic"/>
          <w:sz w:val="20"/>
        </w:rPr>
        <w:t xml:space="preserve">with the Company I shall not disclose to any unauthorised person or use any confidential information </w:t>
      </w:r>
      <w:r>
        <w:rPr>
          <w:rFonts w:ascii="Century Gothic" w:eastAsia="Century Gothic" w:hAnsi="Century Gothic" w:cs="Century Gothic"/>
          <w:sz w:val="20"/>
        </w:rPr>
        <w:t>relating to the business affairs or trade secrets of the Company This include but is not limited to:</w:t>
      </w:r>
    </w:p>
    <w:p w:rsidR="00E02AB6" w:rsidRDefault="00671A30">
      <w:pPr>
        <w:numPr>
          <w:ilvl w:val="0"/>
          <w:numId w:val="1"/>
        </w:numPr>
        <w:spacing w:after="75"/>
        <w:ind w:hanging="177"/>
      </w:pPr>
      <w:r>
        <w:rPr>
          <w:rFonts w:ascii="Century Gothic" w:eastAsia="Century Gothic" w:hAnsi="Century Gothic" w:cs="Century Gothic"/>
          <w:sz w:val="20"/>
        </w:rPr>
        <w:t>The company’s policies and procedures</w:t>
      </w:r>
    </w:p>
    <w:p w:rsidR="00E02AB6" w:rsidRDefault="00671A30">
      <w:pPr>
        <w:numPr>
          <w:ilvl w:val="0"/>
          <w:numId w:val="1"/>
        </w:numPr>
        <w:spacing w:after="75"/>
        <w:ind w:hanging="177"/>
      </w:pPr>
      <w:r>
        <w:rPr>
          <w:rFonts w:ascii="Century Gothic" w:eastAsia="Century Gothic" w:hAnsi="Century Gothic" w:cs="Century Gothic"/>
          <w:sz w:val="20"/>
        </w:rPr>
        <w:t>Any company documentation</w:t>
      </w:r>
    </w:p>
    <w:p w:rsidR="00E02AB6" w:rsidRDefault="00671A30">
      <w:pPr>
        <w:numPr>
          <w:ilvl w:val="0"/>
          <w:numId w:val="1"/>
        </w:numPr>
        <w:spacing w:after="75"/>
        <w:ind w:hanging="177"/>
      </w:pPr>
      <w:r>
        <w:rPr>
          <w:rFonts w:ascii="Century Gothic" w:eastAsia="Century Gothic" w:hAnsi="Century Gothic" w:cs="Century Gothic"/>
          <w:sz w:val="20"/>
        </w:rPr>
        <w:t>Official records</w:t>
      </w:r>
    </w:p>
    <w:p w:rsidR="00E02AB6" w:rsidRDefault="00671A30">
      <w:pPr>
        <w:numPr>
          <w:ilvl w:val="0"/>
          <w:numId w:val="1"/>
        </w:numPr>
        <w:spacing w:after="75"/>
        <w:ind w:hanging="177"/>
      </w:pPr>
      <w:r>
        <w:rPr>
          <w:rFonts w:ascii="Century Gothic" w:eastAsia="Century Gothic" w:hAnsi="Century Gothic" w:cs="Century Gothic"/>
          <w:sz w:val="20"/>
        </w:rPr>
        <w:t>Product literature</w:t>
      </w:r>
    </w:p>
    <w:p w:rsidR="00E02AB6" w:rsidRDefault="00671A30">
      <w:pPr>
        <w:numPr>
          <w:ilvl w:val="0"/>
          <w:numId w:val="1"/>
        </w:numPr>
        <w:spacing w:after="75"/>
        <w:ind w:hanging="177"/>
      </w:pPr>
      <w:r>
        <w:rPr>
          <w:rFonts w:ascii="Century Gothic" w:eastAsia="Century Gothic" w:hAnsi="Century Gothic" w:cs="Century Gothic"/>
          <w:sz w:val="20"/>
        </w:rPr>
        <w:t>All details relating to information on the Company’s da</w:t>
      </w:r>
      <w:r>
        <w:rPr>
          <w:rFonts w:ascii="Century Gothic" w:eastAsia="Century Gothic" w:hAnsi="Century Gothic" w:cs="Century Gothic"/>
          <w:sz w:val="20"/>
        </w:rPr>
        <w:t>tabase, including details of staff</w:t>
      </w:r>
    </w:p>
    <w:p w:rsidR="00E02AB6" w:rsidRDefault="00671A30">
      <w:pPr>
        <w:numPr>
          <w:ilvl w:val="0"/>
          <w:numId w:val="1"/>
        </w:numPr>
        <w:spacing w:after="140" w:line="332" w:lineRule="auto"/>
        <w:ind w:hanging="1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537" name="Group 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27200" y="697803"/>
                            <a:ext cx="4025463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AB6" w:rsidRDefault="00671A3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36"/>
                                </w:rPr>
                                <w:t>Statement of confidentiality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168791" y="1304355"/>
                            <a:ext cx="41592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AB6" w:rsidRDefault="00671A30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RD08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7" style="width:391.276pt;height:119.265pt;position:absolute;mso-position-horizontal-relative:page;mso-position-horizontal:absolute;margin-left:204pt;mso-position-vertical-relative:page;margin-top:0pt;" coordsize="49692,15146">
                <v:shape id="Shape 28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v:shape id="Shape 29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30" style="position:absolute;width:40254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Statement of confidentiality</w:t>
                        </w:r>
                      </w:p>
                    </w:txbxContent>
                  </v:textbox>
                </v:rect>
                <v:rect id="Rectangle 31" style="position:absolute;width:4159;height:1474;left:41687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RD08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539" name="Group 5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694" name="Shape 694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44500" y="118111"/>
                            <a:ext cx="1959356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AB6" w:rsidRDefault="00671A3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Care 24/7 Healthcare Limited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917599" y="118111"/>
                            <a:ext cx="37836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AB6" w:rsidRDefault="00671A3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44500" y="245111"/>
                            <a:ext cx="644043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AB6" w:rsidRDefault="00671A30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AB6" w:rsidRDefault="00671A3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AB6" w:rsidRDefault="00671A30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302410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AB6" w:rsidRDefault="00671A3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AB6" w:rsidRDefault="00671A30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AB6" w:rsidRDefault="00671A30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2AB6" w:rsidRDefault="00671A30"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39" style="width:595.275pt;height:47.745pt;position:absolute;mso-position-horizontal-relative:page;mso-position-horizontal:absolute;margin-left:0pt;mso-position-vertical-relative:page;margin-top:794.145pt;" coordsize="75599,6063">
                <v:shape id="Shape 695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63" style="position:absolute;width:19593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</w:t>
                        </w:r>
                      </w:p>
                    </w:txbxContent>
                  </v:textbox>
                </v:rect>
                <v:rect id="Rectangle 64" style="position:absolute;width:378;height:1311;left:1917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style="position:absolute;width:64404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66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67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68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69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70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71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All information concerning the Company’s clients actual potential or past • Any other information, for example, sales in progress, financial performance</w:t>
      </w:r>
    </w:p>
    <w:p w:rsidR="00E02AB6" w:rsidRDefault="00671A30">
      <w:pPr>
        <w:spacing w:after="212" w:line="265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0"/>
        </w:rPr>
        <w:t>This undertaking shall continue wi</w:t>
      </w:r>
      <w:r>
        <w:rPr>
          <w:rFonts w:ascii="Century Gothic" w:eastAsia="Century Gothic" w:hAnsi="Century Gothic" w:cs="Century Gothic"/>
          <w:sz w:val="20"/>
        </w:rPr>
        <w:t>thout limit in point of time.</w:t>
      </w:r>
    </w:p>
    <w:p w:rsidR="00E02AB6" w:rsidRDefault="00671A30">
      <w:pPr>
        <w:spacing w:after="212" w:line="265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0"/>
        </w:rPr>
        <w:t>I further undertake that as from the said date I will not deal with or attempt to solicit business from any client of the Company with whom I had business dealings during the period of one year prior to the termination of my e</w:t>
      </w:r>
      <w:r>
        <w:rPr>
          <w:rFonts w:ascii="Century Gothic" w:eastAsia="Century Gothic" w:hAnsi="Century Gothic" w:cs="Century Gothic"/>
          <w:sz w:val="20"/>
        </w:rPr>
        <w:t>mployment; nor will I attempt to interfere with the existing business relations between any client and the Company;</w:t>
      </w:r>
    </w:p>
    <w:p w:rsidR="00E02AB6" w:rsidRDefault="00671A30">
      <w:pPr>
        <w:spacing w:after="454" w:line="265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0"/>
        </w:rPr>
        <w:t>The above undertakings are given without prejudice to the rights of the Company accrued at the date of termination.</w:t>
      </w:r>
    </w:p>
    <w:p w:rsidR="00E02AB6" w:rsidRDefault="00671A30">
      <w:pPr>
        <w:spacing w:after="330" w:line="265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0"/>
        </w:rPr>
        <w:t>Signed</w:t>
      </w:r>
    </w:p>
    <w:p w:rsidR="00E02AB6" w:rsidRDefault="00671A30">
      <w:pPr>
        <w:spacing w:after="212" w:line="265" w:lineRule="auto"/>
        <w:ind w:left="-5" w:hanging="10"/>
        <w:jc w:val="both"/>
      </w:pPr>
      <w:r>
        <w:rPr>
          <w:rFonts w:ascii="Century Gothic" w:eastAsia="Century Gothic" w:hAnsi="Century Gothic" w:cs="Century Gothic"/>
          <w:sz w:val="20"/>
        </w:rPr>
        <w:t>Date</w:t>
      </w:r>
    </w:p>
    <w:sectPr w:rsidR="00E02AB6">
      <w:pgSz w:w="11906" w:h="16838"/>
      <w:pgMar w:top="390" w:right="1211" w:bottom="144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07939"/>
    <w:multiLevelType w:val="hybridMultilevel"/>
    <w:tmpl w:val="B59221C2"/>
    <w:lvl w:ilvl="0" w:tplc="78CE18D8">
      <w:start w:val="1"/>
      <w:numFmt w:val="bullet"/>
      <w:lvlText w:val="•"/>
      <w:lvlJc w:val="left"/>
      <w:pPr>
        <w:ind w:left="1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A24A8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442D46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F4FCC4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AC1702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324666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A2ED76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8487F2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9AAAB6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B6"/>
    <w:rsid w:val="00671A30"/>
    <w:rsid w:val="00E0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623411-CD79-44E8-9145-5D5D3236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2021-06-29T07:31:00Z</dcterms:created>
  <dcterms:modified xsi:type="dcterms:W3CDTF">2021-06-29T07:31:00Z</dcterms:modified>
</cp:coreProperties>
</file>