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10123" w:rsidRDefault="005C048B">
      <w:pPr>
        <w:spacing w:after="1493" w:line="259" w:lineRule="auto"/>
        <w:ind w:left="-360" w:firstLine="0"/>
        <w:jc w:val="left"/>
      </w:pPr>
      <w:r>
        <w:rPr>
          <w:rFonts w:ascii="Calibri" w:eastAsia="Calibri" w:hAnsi="Calibri" w:cs="Calibri"/>
          <w:noProof/>
          <w:sz w:val="22"/>
        </w:rPr>
        <mc:AlternateContent>
          <mc:Choice Requires="wpg">
            <w:drawing>
              <wp:inline distT="0" distB="0" distL="0" distR="0">
                <wp:extent cx="1259074" cy="949643"/>
                <wp:effectExtent l="0" t="0" r="0" b="0"/>
                <wp:docPr id="622" name="Group 622"/>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43" name="Shape 43"/>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1"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4" name="Shape 44"/>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5" name="Shape 45"/>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6" name="Shape 46"/>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7" name="Shape 47"/>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8" name="Shape 48"/>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9" name="Shape 49"/>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0" name="Shape 50"/>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1" name="Shape 51"/>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2" name="Shape 52"/>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3" name="Shape 53"/>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4" name="Shape 54"/>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5" name="Shape 55"/>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6" name="Shape 56"/>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7" name="Shape 57"/>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8" name="Shape 58"/>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1" name="Shape 61"/>
                        <wps:cNvSpPr/>
                        <wps:spPr>
                          <a:xfrm>
                            <a:off x="305543" y="864286"/>
                            <a:ext cx="47307" cy="84112"/>
                          </a:xfrm>
                          <a:custGeom>
                            <a:avLst/>
                            <a:gdLst/>
                            <a:ahLst/>
                            <a:cxnLst/>
                            <a:rect l="0" t="0" r="0" b="0"/>
                            <a:pathLst>
                              <a:path w="47307"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2" name="Shape 62"/>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3" name="Shape 63"/>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4" name="Shape 64"/>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5" name="Shape 65"/>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6" name="Shape 66"/>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7" name="Shape 67"/>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8" name="Shape 68"/>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9" name="Shape 69"/>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0" name="Shape 70"/>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1" name="Shape 71"/>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2" name="Shape 72"/>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622" style="width:99.1397pt;height:74.775pt;mso-position-horizontal-relative:char;mso-position-vertical-relative:line" coordsize="12590,9496">
                <v:shape id="Shape 43"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1,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44"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45"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46"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47"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48"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49"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50"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51"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52"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53"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54"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55"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56"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57"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58" style="position:absolute;width:990;height:1890;left:10175;top:5842;" coordsize="99060,189052" path="m70472,0l99060,0l28715,189052l0,189052l70472,0x">
                  <v:stroke weight="0pt" endcap="flat" joinstyle="miter" miterlimit="10" on="false" color="#000000" opacity="0"/>
                  <v:fill on="true" color="#1b3664"/>
                </v:shape>
                <v:shape id="Shape 59"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60"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61" style="position:absolute;width:473;height:841;left:3055;top:8642;" coordsize="47307,84112" path="m0,0l45428,0l45428,9106l10859,9106l10859,35687l43561,35687l43561,44679l10859,44679l10859,75006l47307,75006l47307,84112l0,84112l0,0x">
                  <v:stroke weight="0pt" endcap="flat" joinstyle="miter" miterlimit="10" on="false" color="#000000" opacity="0"/>
                  <v:fill on="true" color="#1b3664"/>
                </v:shape>
                <v:shape id="Shape 62"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63"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64" style="position:absolute;width:467;height:841;left:4882;top:8642;" coordsize="46799,84112" path="m0,0l10859,0l10859,75006l46799,75006l46799,84112l0,84112l0,0x">
                  <v:stroke weight="0pt" endcap="flat" joinstyle="miter" miterlimit="10" on="false" color="#000000" opacity="0"/>
                  <v:fill on="true" color="#1b3664"/>
                </v:shape>
                <v:shape id="Shape 65"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66"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67"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68"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69"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70"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71"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72"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010123" w:rsidRDefault="005C048B">
      <w:pPr>
        <w:spacing w:after="310" w:line="265" w:lineRule="auto"/>
        <w:ind w:left="-5"/>
        <w:jc w:val="left"/>
      </w:pPr>
      <w:r>
        <w:rPr>
          <w:b/>
        </w:rPr>
        <w:t>Name of Employee:</w:t>
      </w:r>
    </w:p>
    <w:p w:rsidR="00010123" w:rsidRDefault="005C048B">
      <w:pPr>
        <w:spacing w:after="330" w:line="265" w:lineRule="auto"/>
        <w:ind w:left="-5"/>
        <w:jc w:val="left"/>
      </w:pPr>
      <w:r>
        <w:rPr>
          <w:b/>
        </w:rPr>
        <w:t>Date commenced work with the Agency:</w:t>
      </w:r>
    </w:p>
    <w:p w:rsidR="00010123" w:rsidRDefault="005C048B">
      <w:pPr>
        <w:ind w:left="-5"/>
      </w:pPr>
      <w:r>
        <w:t>In connection with your employment as a Care 24/7 Healthcare Limited it is understood that although you will be in attendance for 24 hours each day, you will not be working all of this time. Tasks will be undertaken on both a regular and as-needed basis, w</w:t>
      </w:r>
      <w:r>
        <w:t xml:space="preserve">ith the priorities, and the working time, being determined (by you independently, or by you and the client together) daily or hourly, and you accept that it is impossible to identify, in advance, a precise schedule of tasks/work/working time for </w:t>
      </w:r>
      <w:r>
        <w:t xml:space="preserve">each day. </w:t>
      </w:r>
      <w:r>
        <w:t>As such you will work under a system which is classified as “</w:t>
      </w:r>
      <w:r>
        <w:rPr>
          <w:b/>
        </w:rPr>
        <w:t>Unmeasured Working Time</w:t>
      </w:r>
      <w:r>
        <w:t>”.</w:t>
      </w:r>
    </w:p>
    <w:p w:rsidR="00010123" w:rsidRDefault="005C048B">
      <w:pPr>
        <w:spacing w:after="210" w:line="265" w:lineRule="auto"/>
        <w:ind w:left="-5"/>
        <w:jc w:val="left"/>
      </w:pPr>
      <w:r>
        <w:rPr>
          <w:b/>
        </w:rPr>
        <w:t>Unmeasured Working Time – Working Time Regulations 1998</w:t>
      </w:r>
    </w:p>
    <w:p w:rsidR="00010123" w:rsidRDefault="005C048B">
      <w:pPr>
        <w:ind w:left="-5"/>
      </w:pPr>
      <w:r>
        <w:t xml:space="preserve">20. Regulations 4(1) and (2), 6(1), (2) and (7), 10(1), 11(1) and (2) and 12(1) do not apply in relation </w:t>
      </w:r>
      <w:r>
        <w:t>to a wor</w:t>
      </w:r>
      <w:r>
        <w:t xml:space="preserve">ker where, on account of the specific characteristics of the activity in which he is engaged, </w:t>
      </w:r>
      <w:proofErr w:type="gramStart"/>
      <w:r>
        <w:t>the</w:t>
      </w:r>
      <w:proofErr w:type="gramEnd"/>
      <w:r>
        <w:t xml:space="preserve"> duration of his working time is not measured or predetermined or can be determined by the worker themselves.</w:t>
      </w:r>
    </w:p>
    <w:p w:rsidR="00010123" w:rsidRDefault="005C048B">
      <w:pPr>
        <w:ind w:left="-5"/>
      </w:pPr>
      <w:r>
        <w:t xml:space="preserve">The following </w:t>
      </w:r>
      <w:r>
        <w:rPr>
          <w:b/>
        </w:rPr>
        <w:t>Regulations do not apply</w:t>
      </w:r>
      <w:r>
        <w:t>, therefore</w:t>
      </w:r>
      <w:r>
        <w:t>, to your work as a Care 24/7 Healthcare Limited:</w:t>
      </w:r>
    </w:p>
    <w:p w:rsidR="00010123" w:rsidRDefault="005C048B">
      <w:pPr>
        <w:spacing w:after="115"/>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621" name="Group 621"/>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37" name="Shape 37"/>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8" name="Shape 38"/>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9" name="Shape 39"/>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40" name="Rectangle 40"/>
                        <wps:cNvSpPr/>
                        <wps:spPr>
                          <a:xfrm>
                            <a:off x="427200" y="697803"/>
                            <a:ext cx="4043706" cy="294982"/>
                          </a:xfrm>
                          <a:prstGeom prst="rect">
                            <a:avLst/>
                          </a:prstGeom>
                          <a:ln>
                            <a:noFill/>
                          </a:ln>
                        </wps:spPr>
                        <wps:txbx>
                          <w:txbxContent>
                            <w:p w:rsidR="00010123" w:rsidRDefault="005C048B">
                              <w:pPr>
                                <w:spacing w:after="160" w:line="259" w:lineRule="auto"/>
                                <w:ind w:left="0" w:firstLine="0"/>
                                <w:jc w:val="left"/>
                              </w:pPr>
                              <w:r>
                                <w:rPr>
                                  <w:b/>
                                  <w:color w:val="FFFFFF"/>
                                  <w:sz w:val="36"/>
                                </w:rPr>
                                <w:t>Live-in Daily Average Hours</w:t>
                              </w:r>
                            </w:p>
                          </w:txbxContent>
                        </wps:txbx>
                        <wps:bodyPr horzOverflow="overflow" vert="horz" lIns="0" tIns="0" rIns="0" bIns="0" rtlCol="0">
                          <a:noAutofit/>
                        </wps:bodyPr>
                      </wps:wsp>
                      <wps:wsp>
                        <wps:cNvPr id="41" name="Rectangle 41"/>
                        <wps:cNvSpPr/>
                        <wps:spPr>
                          <a:xfrm>
                            <a:off x="4168791" y="1304355"/>
                            <a:ext cx="458033" cy="147491"/>
                          </a:xfrm>
                          <a:prstGeom prst="rect">
                            <a:avLst/>
                          </a:prstGeom>
                          <a:ln>
                            <a:noFill/>
                          </a:ln>
                        </wps:spPr>
                        <wps:txbx>
                          <w:txbxContent>
                            <w:p w:rsidR="00010123" w:rsidRDefault="005C048B">
                              <w:pPr>
                                <w:spacing w:after="160" w:line="259" w:lineRule="auto"/>
                                <w:ind w:left="0" w:firstLine="0"/>
                                <w:jc w:val="left"/>
                              </w:pPr>
                              <w:r>
                                <w:rPr>
                                  <w:color w:val="FFFFFF"/>
                                  <w:sz w:val="18"/>
                                </w:rPr>
                                <w:t xml:space="preserve">RD09  </w:t>
                              </w:r>
                            </w:p>
                          </w:txbxContent>
                        </wps:txbx>
                        <wps:bodyPr horzOverflow="overflow" vert="horz" lIns="0" tIns="0" rIns="0" bIns="0" rtlCol="0">
                          <a:noAutofit/>
                        </wps:bodyPr>
                      </wps:wsp>
                      <wps:wsp>
                        <wps:cNvPr id="42" name="Shape 42"/>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621" style="width:391.276pt;height:119.265pt;position:absolute;mso-position-horizontal-relative:page;mso-position-horizontal:absolute;margin-left:204pt;mso-position-vertical-relative:page;margin-top:0pt;" coordsize="49692,15146">
                <v:shape id="Shape 37"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38"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39"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40" style="position:absolute;width:40437;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Live-in Daily Average Hours</w:t>
                        </w:r>
                      </w:p>
                    </w:txbxContent>
                  </v:textbox>
                </v:rect>
                <v:rect id="Rectangle 41" style="position:absolute;width:4580;height:1474;left:41687;top:13043;" filled="f" stroked="f">
                  <v:textbox inset="0,0,0,0">
                    <w:txbxContent>
                      <w:p>
                        <w:pPr>
                          <w:spacing w:before="0" w:after="160" w:line="259" w:lineRule="auto"/>
                          <w:ind w:left="0" w:firstLine="0"/>
                          <w:jc w:val="left"/>
                        </w:pPr>
                        <w:r>
                          <w:rPr>
                            <w:color w:val="ffffff"/>
                            <w:sz w:val="18"/>
                          </w:rPr>
                          <w:t xml:space="preserve">RD09  </w:t>
                        </w:r>
                      </w:p>
                    </w:txbxContent>
                  </v:textbox>
                </v:rect>
                <v:shape id="Shape 42" style="position:absolute;width:44006;height:2479;left:5685;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59993" cy="606361"/>
                <wp:effectExtent l="0" t="0" r="0" b="0"/>
                <wp:wrapTopAndBottom/>
                <wp:docPr id="623" name="Group 623"/>
                <wp:cNvGraphicFramePr/>
                <a:graphic xmlns:a="http://schemas.openxmlformats.org/drawingml/2006/main">
                  <a:graphicData uri="http://schemas.microsoft.com/office/word/2010/wordprocessingGroup">
                    <wpg:wgp>
                      <wpg:cNvGrpSpPr/>
                      <wpg:grpSpPr>
                        <a:xfrm>
                          <a:off x="0" y="0"/>
                          <a:ext cx="7559993" cy="606361"/>
                          <a:chOff x="0" y="0"/>
                          <a:chExt cx="7559993" cy="606361"/>
                        </a:xfrm>
                      </wpg:grpSpPr>
                      <wps:wsp>
                        <wps:cNvPr id="796" name="Shape 796"/>
                        <wps:cNvSpPr/>
                        <wps:spPr>
                          <a:xfrm>
                            <a:off x="0" y="0"/>
                            <a:ext cx="7559993" cy="606361"/>
                          </a:xfrm>
                          <a:custGeom>
                            <a:avLst/>
                            <a:gdLst/>
                            <a:ahLst/>
                            <a:cxnLst/>
                            <a:rect l="0" t="0" r="0" b="0"/>
                            <a:pathLst>
                              <a:path w="7559993" h="606361">
                                <a:moveTo>
                                  <a:pt x="0" y="0"/>
                                </a:moveTo>
                                <a:lnTo>
                                  <a:pt x="7559993" y="0"/>
                                </a:lnTo>
                                <a:lnTo>
                                  <a:pt x="7559993"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4" name="Rectangle 74"/>
                        <wps:cNvSpPr/>
                        <wps:spPr>
                          <a:xfrm>
                            <a:off x="444500" y="118111"/>
                            <a:ext cx="1997057" cy="131103"/>
                          </a:xfrm>
                          <a:prstGeom prst="rect">
                            <a:avLst/>
                          </a:prstGeom>
                          <a:ln>
                            <a:noFill/>
                          </a:ln>
                        </wps:spPr>
                        <wps:txbx>
                          <w:txbxContent>
                            <w:p w:rsidR="00010123" w:rsidRDefault="005C048B">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75" name="Rectangle 75"/>
                        <wps:cNvSpPr/>
                        <wps:spPr>
                          <a:xfrm>
                            <a:off x="444500" y="245111"/>
                            <a:ext cx="6440377" cy="131103"/>
                          </a:xfrm>
                          <a:prstGeom prst="rect">
                            <a:avLst/>
                          </a:prstGeom>
                          <a:ln>
                            <a:noFill/>
                          </a:ln>
                        </wps:spPr>
                        <wps:txbx>
                          <w:txbxContent>
                            <w:p w:rsidR="00010123" w:rsidRDefault="005C048B">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76" name="Rectangle 76"/>
                        <wps:cNvSpPr/>
                        <wps:spPr>
                          <a:xfrm>
                            <a:off x="444500" y="372111"/>
                            <a:ext cx="111481" cy="131103"/>
                          </a:xfrm>
                          <a:prstGeom prst="rect">
                            <a:avLst/>
                          </a:prstGeom>
                          <a:ln>
                            <a:noFill/>
                          </a:ln>
                        </wps:spPr>
                        <wps:txbx>
                          <w:txbxContent>
                            <w:p w:rsidR="00010123" w:rsidRDefault="005C048B">
                              <w:pPr>
                                <w:spacing w:after="160" w:line="259" w:lineRule="auto"/>
                                <w:ind w:left="0" w:firstLine="0"/>
                                <w:jc w:val="left"/>
                              </w:pPr>
                              <w:r>
                                <w:rPr>
                                  <w:b/>
                                  <w:sz w:val="16"/>
                                </w:rPr>
                                <w:t>P:</w:t>
                              </w:r>
                            </w:p>
                          </w:txbxContent>
                        </wps:txbx>
                        <wps:bodyPr horzOverflow="overflow" vert="horz" lIns="0" tIns="0" rIns="0" bIns="0" rtlCol="0">
                          <a:noAutofit/>
                        </wps:bodyPr>
                      </wps:wsp>
                      <wps:wsp>
                        <wps:cNvPr id="77" name="Rectangle 77"/>
                        <wps:cNvSpPr/>
                        <wps:spPr>
                          <a:xfrm>
                            <a:off x="526796" y="372111"/>
                            <a:ext cx="1033594" cy="131103"/>
                          </a:xfrm>
                          <a:prstGeom prst="rect">
                            <a:avLst/>
                          </a:prstGeom>
                          <a:ln>
                            <a:noFill/>
                          </a:ln>
                        </wps:spPr>
                        <wps:txbx>
                          <w:txbxContent>
                            <w:p w:rsidR="00010123" w:rsidRDefault="005C048B">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78" name="Rectangle 78"/>
                        <wps:cNvSpPr/>
                        <wps:spPr>
                          <a:xfrm>
                            <a:off x="1302411" y="372111"/>
                            <a:ext cx="106075" cy="131103"/>
                          </a:xfrm>
                          <a:prstGeom prst="rect">
                            <a:avLst/>
                          </a:prstGeom>
                          <a:ln>
                            <a:noFill/>
                          </a:ln>
                        </wps:spPr>
                        <wps:txbx>
                          <w:txbxContent>
                            <w:p w:rsidR="00010123" w:rsidRDefault="005C048B">
                              <w:pPr>
                                <w:spacing w:after="160" w:line="259" w:lineRule="auto"/>
                                <w:ind w:left="0" w:firstLine="0"/>
                                <w:jc w:val="left"/>
                              </w:pPr>
                              <w:r>
                                <w:rPr>
                                  <w:b/>
                                  <w:sz w:val="16"/>
                                </w:rPr>
                                <w:t>E:</w:t>
                              </w:r>
                            </w:p>
                          </w:txbxContent>
                        </wps:txbx>
                        <wps:bodyPr horzOverflow="overflow" vert="horz" lIns="0" tIns="0" rIns="0" bIns="0" rtlCol="0">
                          <a:noAutofit/>
                        </wps:bodyPr>
                      </wps:wsp>
                      <wps:wsp>
                        <wps:cNvPr id="79" name="Rectangle 79"/>
                        <wps:cNvSpPr/>
                        <wps:spPr>
                          <a:xfrm>
                            <a:off x="1380643" y="372111"/>
                            <a:ext cx="2157454" cy="131103"/>
                          </a:xfrm>
                          <a:prstGeom prst="rect">
                            <a:avLst/>
                          </a:prstGeom>
                          <a:ln>
                            <a:noFill/>
                          </a:ln>
                        </wps:spPr>
                        <wps:txbx>
                          <w:txbxContent>
                            <w:p w:rsidR="00010123" w:rsidRDefault="005C048B">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80" name="Rectangle 80"/>
                        <wps:cNvSpPr/>
                        <wps:spPr>
                          <a:xfrm>
                            <a:off x="3001264" y="372111"/>
                            <a:ext cx="157424" cy="131103"/>
                          </a:xfrm>
                          <a:prstGeom prst="rect">
                            <a:avLst/>
                          </a:prstGeom>
                          <a:ln>
                            <a:noFill/>
                          </a:ln>
                        </wps:spPr>
                        <wps:txbx>
                          <w:txbxContent>
                            <w:p w:rsidR="00010123" w:rsidRDefault="005C048B">
                              <w:pPr>
                                <w:spacing w:after="160" w:line="259" w:lineRule="auto"/>
                                <w:ind w:left="0" w:firstLine="0"/>
                                <w:jc w:val="left"/>
                              </w:pPr>
                              <w:r>
                                <w:rPr>
                                  <w:b/>
                                  <w:sz w:val="16"/>
                                </w:rPr>
                                <w:t>W:</w:t>
                              </w:r>
                            </w:p>
                          </w:txbxContent>
                        </wps:txbx>
                        <wps:bodyPr horzOverflow="overflow" vert="horz" lIns="0" tIns="0" rIns="0" bIns="0" rtlCol="0">
                          <a:noAutofit/>
                        </wps:bodyPr>
                      </wps:wsp>
                      <wps:wsp>
                        <wps:cNvPr id="81" name="Rectangle 81"/>
                        <wps:cNvSpPr/>
                        <wps:spPr>
                          <a:xfrm>
                            <a:off x="3118104" y="372111"/>
                            <a:ext cx="2016650" cy="131103"/>
                          </a:xfrm>
                          <a:prstGeom prst="rect">
                            <a:avLst/>
                          </a:prstGeom>
                          <a:ln>
                            <a:noFill/>
                          </a:ln>
                        </wps:spPr>
                        <wps:txbx>
                          <w:txbxContent>
                            <w:p w:rsidR="00010123" w:rsidRDefault="005C048B">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623" style="width:595.275pt;height:47.745pt;position:absolute;mso-position-horizontal-relative:page;mso-position-horizontal:absolute;margin-left:0pt;mso-position-vertical-relative:page;margin-top:794.145pt;" coordsize="75599,6063">
                <v:shape id="Shape 797" style="position:absolute;width:75599;height:6063;left:0;top:0;" coordsize="7559993,606361" path="m0,0l7559993,0l7559993,606361l0,606361l0,0">
                  <v:stroke weight="0pt" endcap="flat" joinstyle="miter" miterlimit="10" on="false" color="#000000" opacity="0"/>
                  <v:fill on="true" color="#ffcc05"/>
                </v:shape>
                <v:rect id="Rectangle 74"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75"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76"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77"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78"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79"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80"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81"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Regulation 4 – Maximum weekly working time;</w:t>
      </w:r>
    </w:p>
    <w:p w:rsidR="00010123" w:rsidRDefault="005C048B">
      <w:pPr>
        <w:spacing w:after="115"/>
        <w:ind w:left="-5"/>
      </w:pPr>
      <w:r>
        <w:t>Regulation 6 – Length of night work;</w:t>
      </w:r>
    </w:p>
    <w:p w:rsidR="00010123" w:rsidRDefault="005C048B">
      <w:pPr>
        <w:spacing w:after="120" w:line="352" w:lineRule="auto"/>
        <w:ind w:left="0" w:right="5776" w:firstLine="0"/>
        <w:jc w:val="left"/>
      </w:pPr>
      <w:r>
        <w:t>Regulation 10 – Daily rest; Regulation11 - Weekly rest period; Regulation 12 – Rest breaks.</w:t>
      </w:r>
    </w:p>
    <w:p w:rsidR="00010123" w:rsidRDefault="005C048B">
      <w:pPr>
        <w:spacing w:after="210" w:line="265" w:lineRule="auto"/>
        <w:ind w:left="-5"/>
        <w:jc w:val="left"/>
      </w:pPr>
      <w:r>
        <w:rPr>
          <w:b/>
        </w:rPr>
        <w:t>Unmeasured working time – National Minimum Wage Regulations 1999</w:t>
      </w:r>
    </w:p>
    <w:p w:rsidR="00010123" w:rsidRDefault="005C048B">
      <w:pPr>
        <w:spacing w:after="480"/>
        <w:ind w:left="-5"/>
      </w:pPr>
      <w:r>
        <w:t>In respect of unmeasured working time the National Minimum Wage Regulations require that a realistic average number of daily hours of work is assessed. In connection with your employment as a</w:t>
      </w:r>
      <w:r>
        <w:t xml:space="preserve"> Care 24/7 Healthcare Limited, you average daily hours of work are assessed as ten hours each day. Nine hours during the period from 8 am to 8pm, and one hour during the period 8pm to 8am.</w:t>
      </w:r>
    </w:p>
    <w:p w:rsidR="00010123" w:rsidRDefault="005C048B">
      <w:pPr>
        <w:spacing w:after="463" w:line="265" w:lineRule="auto"/>
        <w:ind w:left="-5"/>
        <w:jc w:val="left"/>
      </w:pPr>
      <w:r>
        <w:rPr>
          <w:b/>
        </w:rPr>
        <w:t>Print Name and Position:</w:t>
      </w:r>
    </w:p>
    <w:p w:rsidR="00010123" w:rsidRDefault="005C048B">
      <w:pPr>
        <w:tabs>
          <w:tab w:val="center" w:pos="7658"/>
        </w:tabs>
        <w:spacing w:after="454" w:line="265" w:lineRule="auto"/>
        <w:ind w:left="-15" w:firstLine="0"/>
        <w:jc w:val="left"/>
      </w:pPr>
      <w:r>
        <w:rPr>
          <w:b/>
        </w:rPr>
        <w:lastRenderedPageBreak/>
        <w:t>Signed as agreed by the Care 24/7 Healthca</w:t>
      </w:r>
      <w:r>
        <w:rPr>
          <w:b/>
        </w:rPr>
        <w:t xml:space="preserve">re Limited: </w:t>
      </w:r>
      <w:r>
        <w:rPr>
          <w:b/>
        </w:rPr>
        <w:tab/>
        <w:t>Date:</w:t>
      </w:r>
    </w:p>
    <w:p w:rsidR="00010123" w:rsidRDefault="005C048B">
      <w:pPr>
        <w:spacing w:after="210" w:line="265" w:lineRule="auto"/>
        <w:ind w:left="-5"/>
        <w:jc w:val="left"/>
      </w:pPr>
      <w:r>
        <w:rPr>
          <w:b/>
        </w:rPr>
        <w:t>Print Name:</w:t>
      </w:r>
    </w:p>
    <w:sectPr w:rsidR="00010123">
      <w:pgSz w:w="11906" w:h="16838"/>
      <w:pgMar w:top="390" w:right="1211" w:bottom="144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23"/>
    <w:rsid w:val="00010123"/>
    <w:rsid w:val="005C0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26560-AF65-4780-9E36-570A1E4A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8" w:line="234" w:lineRule="auto"/>
      <w:ind w:left="10" w:hanging="10"/>
      <w:jc w:val="both"/>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2021-06-29T07:31:00Z</dcterms:created>
  <dcterms:modified xsi:type="dcterms:W3CDTF">2021-06-29T07:31:00Z</dcterms:modified>
</cp:coreProperties>
</file>