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7468E" w:rsidRDefault="00BB4F82">
      <w:pPr>
        <w:spacing w:after="1843" w:line="259" w:lineRule="auto"/>
        <w:ind w:left="0" w:firstLine="0"/>
      </w:pPr>
      <w:r>
        <w:rPr>
          <w:rFonts w:ascii="Calibri" w:eastAsia="Calibri" w:hAnsi="Calibri" w:cs="Calibri"/>
          <w:noProof/>
          <w:sz w:val="22"/>
        </w:rPr>
        <mc:AlternateContent>
          <mc:Choice Requires="wpg">
            <w:drawing>
              <wp:inline distT="0" distB="0" distL="0" distR="0">
                <wp:extent cx="1259074" cy="949643"/>
                <wp:effectExtent l="0" t="0" r="0" b="0"/>
                <wp:docPr id="519" name="Group 519"/>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31" name="Shape 31"/>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2" name="Shape 32"/>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3" name="Shape 33"/>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4" name="Shape 34"/>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5" name="Shape 35"/>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6" name="Shape 36"/>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7" name="Shape 37"/>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8" name="Shape 38"/>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9" name="Shape 39"/>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0" name="Shape 40"/>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1" name="Shape 41"/>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2" name="Shape 42"/>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3" name="Shape 43"/>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4" name="Shape 44"/>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5" name="Shape 45"/>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6" name="Shape 46"/>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7" name="Shape 47"/>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8" name="Shape 48"/>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9" name="Shape 49"/>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0" name="Shape 50"/>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1" name="Shape 51"/>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2" name="Shape 52"/>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3" name="Shape 53"/>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4" name="Shape 54"/>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5" name="Shape 55"/>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6" name="Shape 56"/>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7" name="Shape 57"/>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8" name="Shape 58"/>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9" name="Shape 59"/>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0" name="Shape 60"/>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519" style="width:99.1397pt;height:74.775pt;mso-position-horizontal-relative:char;mso-position-vertical-relative:line" coordsize="12590,9496">
                <v:shape id="Shape 31"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32"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33"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34"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35"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36"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37"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38"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39"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40"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41"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42"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43"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44"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45"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46" style="position:absolute;width:990;height:1890;left:10175;top:5842;" coordsize="99060,189052" path="m70472,0l99060,0l28715,189052l0,189052l70472,0x">
                  <v:stroke weight="0pt" endcap="flat" joinstyle="miter" miterlimit="10" on="false" color="#000000" opacity="0"/>
                  <v:fill on="true" color="#1b3664"/>
                </v:shape>
                <v:shape id="Shape 47"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48"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49"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50"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51"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52" style="position:absolute;width:467;height:841;left:4882;top:8642;" coordsize="46799,84112" path="m0,0l10859,0l10859,75006l46799,75006l46799,84112l0,84112l0,0x">
                  <v:stroke weight="0pt" endcap="flat" joinstyle="miter" miterlimit="10" on="false" color="#000000" opacity="0"/>
                  <v:fill on="true" color="#1b3664"/>
                </v:shape>
                <v:shape id="Shape 53"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54"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55"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56"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57"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58"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59"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60"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37468E" w:rsidRDefault="00BB4F82">
      <w:pPr>
        <w:tabs>
          <w:tab w:val="center" w:pos="7458"/>
        </w:tabs>
        <w:spacing w:after="91"/>
        <w:ind w:left="-15" w:firstLine="0"/>
      </w:pPr>
      <w:r>
        <w:t>Name</w:t>
      </w:r>
      <w:r>
        <w:tab/>
        <w:t>Date</w:t>
      </w:r>
    </w:p>
    <w:p w:rsidR="0037468E" w:rsidRDefault="00BB4F82">
      <w:pPr>
        <w:spacing w:after="330"/>
        <w:ind w:left="-5"/>
      </w:pPr>
      <w:r>
        <w:t>Title</w:t>
      </w:r>
    </w:p>
    <w:p w:rsidR="0037468E" w:rsidRDefault="00BB4F82">
      <w:pPr>
        <w:spacing w:after="90"/>
        <w:ind w:left="-5"/>
      </w:pPr>
      <w:r>
        <w:t>Company Name</w:t>
      </w:r>
    </w:p>
    <w:p w:rsidR="0037468E" w:rsidRDefault="00BB4F82">
      <w:pPr>
        <w:spacing w:after="930"/>
        <w:ind w:left="-5"/>
      </w:pPr>
      <w:r>
        <w:t>Address</w:t>
      </w:r>
    </w:p>
    <w:p w:rsidR="0037468E" w:rsidRDefault="00BB4F82">
      <w:pPr>
        <w:spacing w:after="175" w:line="259" w:lineRule="auto"/>
        <w:ind w:left="61" w:firstLine="0"/>
        <w:jc w:val="center"/>
      </w:pPr>
      <w:r>
        <w:rPr>
          <w:b/>
          <w:u w:val="single" w:color="000000"/>
        </w:rPr>
        <w:t>Private and Confidential</w:t>
      </w:r>
    </w:p>
    <w:p w:rsidR="0037468E" w:rsidRDefault="00BB4F82">
      <w:pPr>
        <w:spacing w:after="450"/>
        <w:ind w:left="-5"/>
      </w:pPr>
      <w:r>
        <w:t>Dear</w:t>
      </w:r>
    </w:p>
    <w:p w:rsidR="0037468E" w:rsidRDefault="00BB4F82">
      <w:pPr>
        <w:spacing w:after="450"/>
        <w:ind w:left="-5"/>
      </w:pPr>
      <w:r>
        <w:t xml:space="preserve">           Re. </w:t>
      </w:r>
    </w:p>
    <w:p w:rsidR="0037468E" w:rsidRDefault="00BB4F82">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044958"/>
                <wp:effectExtent l="0" t="0" r="0" b="0"/>
                <wp:wrapTopAndBottom/>
                <wp:docPr id="518" name="Group 518"/>
                <wp:cNvGraphicFramePr/>
                <a:graphic xmlns:a="http://schemas.openxmlformats.org/drawingml/2006/main">
                  <a:graphicData uri="http://schemas.microsoft.com/office/word/2010/wordprocessingGroup">
                    <wpg:wgp>
                      <wpg:cNvGrpSpPr/>
                      <wpg:grpSpPr>
                        <a:xfrm>
                          <a:off x="0" y="0"/>
                          <a:ext cx="4969205" cy="1044958"/>
                          <a:chOff x="0" y="0"/>
                          <a:chExt cx="4969205" cy="1044958"/>
                        </a:xfrm>
                      </wpg:grpSpPr>
                      <wps:wsp>
                        <wps:cNvPr id="29" name="Shape 29"/>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0" name="Shape 30"/>
                        <wps:cNvSpPr/>
                        <wps:spPr>
                          <a:xfrm>
                            <a:off x="0" y="0"/>
                            <a:ext cx="4969205" cy="1044958"/>
                          </a:xfrm>
                          <a:custGeom>
                            <a:avLst/>
                            <a:gdLst/>
                            <a:ahLst/>
                            <a:cxnLst/>
                            <a:rect l="0" t="0" r="0" b="0"/>
                            <a:pathLst>
                              <a:path w="4969205" h="1044958">
                                <a:moveTo>
                                  <a:pt x="0" y="0"/>
                                </a:moveTo>
                                <a:lnTo>
                                  <a:pt x="4969205" y="0"/>
                                </a:lnTo>
                                <a:lnTo>
                                  <a:pt x="4969205" y="1044958"/>
                                </a:lnTo>
                                <a:lnTo>
                                  <a:pt x="774700" y="1044958"/>
                                </a:lnTo>
                                <a:cubicBezTo>
                                  <a:pt x="0" y="1044958"/>
                                  <a:pt x="0" y="270258"/>
                                  <a:pt x="0" y="270258"/>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518" style="width:391.276pt;height:82.2802pt;position:absolute;mso-position-horizontal-relative:page;mso-position-horizontal:absolute;margin-left:204pt;mso-position-vertical-relative:page;margin-top:0pt;" coordsize="49692,10449">
                <v:shape id="Shape 29"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30" style="position:absolute;width:49692;height:10449;left:0;top:0;" coordsize="4969205,1044958" path="m0,0l4969205,0l4969205,1044958l774700,1044958c0,1044958,0,270258,0,270258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59993" cy="606361"/>
                <wp:effectExtent l="0" t="0" r="0" b="0"/>
                <wp:wrapTopAndBottom/>
                <wp:docPr id="520" name="Group 520"/>
                <wp:cNvGraphicFramePr/>
                <a:graphic xmlns:a="http://schemas.openxmlformats.org/drawingml/2006/main">
                  <a:graphicData uri="http://schemas.microsoft.com/office/word/2010/wordprocessingGroup">
                    <wpg:wgp>
                      <wpg:cNvGrpSpPr/>
                      <wpg:grpSpPr>
                        <a:xfrm>
                          <a:off x="0" y="0"/>
                          <a:ext cx="7559993" cy="606361"/>
                          <a:chOff x="0" y="0"/>
                          <a:chExt cx="7559993" cy="606361"/>
                        </a:xfrm>
                      </wpg:grpSpPr>
                      <wps:wsp>
                        <wps:cNvPr id="673" name="Shape 673"/>
                        <wps:cNvSpPr/>
                        <wps:spPr>
                          <a:xfrm>
                            <a:off x="0" y="0"/>
                            <a:ext cx="7559993" cy="606361"/>
                          </a:xfrm>
                          <a:custGeom>
                            <a:avLst/>
                            <a:gdLst/>
                            <a:ahLst/>
                            <a:cxnLst/>
                            <a:rect l="0" t="0" r="0" b="0"/>
                            <a:pathLst>
                              <a:path w="7559993" h="606361">
                                <a:moveTo>
                                  <a:pt x="0" y="0"/>
                                </a:moveTo>
                                <a:lnTo>
                                  <a:pt x="7559993" y="0"/>
                                </a:lnTo>
                                <a:lnTo>
                                  <a:pt x="7559993"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62" name="Rectangle 62"/>
                        <wps:cNvSpPr/>
                        <wps:spPr>
                          <a:xfrm>
                            <a:off x="444500" y="118111"/>
                            <a:ext cx="1959356" cy="131103"/>
                          </a:xfrm>
                          <a:prstGeom prst="rect">
                            <a:avLst/>
                          </a:prstGeom>
                          <a:ln>
                            <a:noFill/>
                          </a:ln>
                        </wps:spPr>
                        <wps:txbx>
                          <w:txbxContent>
                            <w:p w:rsidR="0037468E" w:rsidRDefault="00BB4F82">
                              <w:pPr>
                                <w:spacing w:after="160" w:line="259" w:lineRule="auto"/>
                                <w:ind w:left="0" w:firstLine="0"/>
                              </w:pPr>
                              <w:r>
                                <w:rPr>
                                  <w:b/>
                                  <w:sz w:val="16"/>
                                </w:rPr>
                                <w:t xml:space="preserve">Care 24/7 Healthcare Limited </w:t>
                              </w:r>
                            </w:p>
                          </w:txbxContent>
                        </wps:txbx>
                        <wps:bodyPr horzOverflow="overflow" vert="horz" lIns="0" tIns="0" rIns="0" bIns="0" rtlCol="0">
                          <a:noAutofit/>
                        </wps:bodyPr>
                      </wps:wsp>
                      <wps:wsp>
                        <wps:cNvPr id="63" name="Rectangle 63"/>
                        <wps:cNvSpPr/>
                        <wps:spPr>
                          <a:xfrm>
                            <a:off x="1917599" y="118111"/>
                            <a:ext cx="37836" cy="131103"/>
                          </a:xfrm>
                          <a:prstGeom prst="rect">
                            <a:avLst/>
                          </a:prstGeom>
                          <a:ln>
                            <a:noFill/>
                          </a:ln>
                        </wps:spPr>
                        <wps:txbx>
                          <w:txbxContent>
                            <w:p w:rsidR="0037468E" w:rsidRDefault="00BB4F82">
                              <w:pPr>
                                <w:spacing w:after="160" w:line="259" w:lineRule="auto"/>
                                <w:ind w:left="0" w:firstLine="0"/>
                              </w:pPr>
                              <w:r>
                                <w:rPr>
                                  <w:b/>
                                  <w:sz w:val="16"/>
                                </w:rPr>
                                <w:t xml:space="preserve"> </w:t>
                              </w:r>
                            </w:p>
                          </w:txbxContent>
                        </wps:txbx>
                        <wps:bodyPr horzOverflow="overflow" vert="horz" lIns="0" tIns="0" rIns="0" bIns="0" rtlCol="0">
                          <a:noAutofit/>
                        </wps:bodyPr>
                      </wps:wsp>
                      <wps:wsp>
                        <wps:cNvPr id="64" name="Rectangle 64"/>
                        <wps:cNvSpPr/>
                        <wps:spPr>
                          <a:xfrm>
                            <a:off x="444500" y="245111"/>
                            <a:ext cx="6440430" cy="131103"/>
                          </a:xfrm>
                          <a:prstGeom prst="rect">
                            <a:avLst/>
                          </a:prstGeom>
                          <a:ln>
                            <a:noFill/>
                          </a:ln>
                        </wps:spPr>
                        <wps:txbx>
                          <w:txbxContent>
                            <w:p w:rsidR="0037468E" w:rsidRDefault="00BB4F82">
                              <w:pPr>
                                <w:spacing w:after="160" w:line="259" w:lineRule="auto"/>
                                <w:ind w:left="0" w:firstLine="0"/>
                              </w:pPr>
                              <w:r>
                                <w:rPr>
                                  <w:sz w:val="16"/>
                                </w:rPr>
                                <w:t>Address: 1-3, MAP House, St Leonards Road, Eastbourne, BN21 3UT | Registration Number:  09909827</w:t>
                              </w:r>
                            </w:p>
                          </w:txbxContent>
                        </wps:txbx>
                        <wps:bodyPr horzOverflow="overflow" vert="horz" lIns="0" tIns="0" rIns="0" bIns="0" rtlCol="0">
                          <a:noAutofit/>
                        </wps:bodyPr>
                      </wps:wsp>
                      <wps:wsp>
                        <wps:cNvPr id="65" name="Rectangle 65"/>
                        <wps:cNvSpPr/>
                        <wps:spPr>
                          <a:xfrm>
                            <a:off x="444500" y="372111"/>
                            <a:ext cx="111481" cy="131103"/>
                          </a:xfrm>
                          <a:prstGeom prst="rect">
                            <a:avLst/>
                          </a:prstGeom>
                          <a:ln>
                            <a:noFill/>
                          </a:ln>
                        </wps:spPr>
                        <wps:txbx>
                          <w:txbxContent>
                            <w:p w:rsidR="0037468E" w:rsidRDefault="00BB4F82">
                              <w:pPr>
                                <w:spacing w:after="160" w:line="259" w:lineRule="auto"/>
                                <w:ind w:left="0" w:firstLine="0"/>
                              </w:pPr>
                              <w:r>
                                <w:rPr>
                                  <w:b/>
                                  <w:sz w:val="16"/>
                                </w:rPr>
                                <w:t>P:</w:t>
                              </w:r>
                            </w:p>
                          </w:txbxContent>
                        </wps:txbx>
                        <wps:bodyPr horzOverflow="overflow" vert="horz" lIns="0" tIns="0" rIns="0" bIns="0" rtlCol="0">
                          <a:noAutofit/>
                        </wps:bodyPr>
                      </wps:wsp>
                      <wps:wsp>
                        <wps:cNvPr id="66" name="Rectangle 66"/>
                        <wps:cNvSpPr/>
                        <wps:spPr>
                          <a:xfrm>
                            <a:off x="526796" y="372111"/>
                            <a:ext cx="1033594" cy="131103"/>
                          </a:xfrm>
                          <a:prstGeom prst="rect">
                            <a:avLst/>
                          </a:prstGeom>
                          <a:ln>
                            <a:noFill/>
                          </a:ln>
                        </wps:spPr>
                        <wps:txbx>
                          <w:txbxContent>
                            <w:p w:rsidR="0037468E" w:rsidRDefault="00BB4F82">
                              <w:pPr>
                                <w:spacing w:after="160" w:line="259" w:lineRule="auto"/>
                                <w:ind w:left="0" w:firstLine="0"/>
                              </w:pPr>
                              <w:r>
                                <w:rPr>
                                  <w:sz w:val="16"/>
                                </w:rPr>
                                <w:t xml:space="preserve"> 01323 370232 | </w:t>
                              </w:r>
                            </w:p>
                          </w:txbxContent>
                        </wps:txbx>
                        <wps:bodyPr horzOverflow="overflow" vert="horz" lIns="0" tIns="0" rIns="0" bIns="0" rtlCol="0">
                          <a:noAutofit/>
                        </wps:bodyPr>
                      </wps:wsp>
                      <wps:wsp>
                        <wps:cNvPr id="67" name="Rectangle 67"/>
                        <wps:cNvSpPr/>
                        <wps:spPr>
                          <a:xfrm>
                            <a:off x="1302410" y="372111"/>
                            <a:ext cx="106075" cy="131103"/>
                          </a:xfrm>
                          <a:prstGeom prst="rect">
                            <a:avLst/>
                          </a:prstGeom>
                          <a:ln>
                            <a:noFill/>
                          </a:ln>
                        </wps:spPr>
                        <wps:txbx>
                          <w:txbxContent>
                            <w:p w:rsidR="0037468E" w:rsidRDefault="00BB4F82">
                              <w:pPr>
                                <w:spacing w:after="160" w:line="259" w:lineRule="auto"/>
                                <w:ind w:left="0" w:firstLine="0"/>
                              </w:pPr>
                              <w:r>
                                <w:rPr>
                                  <w:b/>
                                  <w:sz w:val="16"/>
                                </w:rPr>
                                <w:t>E:</w:t>
                              </w:r>
                            </w:p>
                          </w:txbxContent>
                        </wps:txbx>
                        <wps:bodyPr horzOverflow="overflow" vert="horz" lIns="0" tIns="0" rIns="0" bIns="0" rtlCol="0">
                          <a:noAutofit/>
                        </wps:bodyPr>
                      </wps:wsp>
                      <wps:wsp>
                        <wps:cNvPr id="68" name="Rectangle 68"/>
                        <wps:cNvSpPr/>
                        <wps:spPr>
                          <a:xfrm>
                            <a:off x="1380643" y="372111"/>
                            <a:ext cx="2157454" cy="131103"/>
                          </a:xfrm>
                          <a:prstGeom prst="rect">
                            <a:avLst/>
                          </a:prstGeom>
                          <a:ln>
                            <a:noFill/>
                          </a:ln>
                        </wps:spPr>
                        <wps:txbx>
                          <w:txbxContent>
                            <w:p w:rsidR="0037468E" w:rsidRDefault="00BB4F82">
                              <w:pPr>
                                <w:spacing w:after="160" w:line="259" w:lineRule="auto"/>
                                <w:ind w:left="0" w:firstLine="0"/>
                              </w:pPr>
                              <w:r>
                                <w:rPr>
                                  <w:sz w:val="16"/>
                                </w:rPr>
                                <w:t xml:space="preserve"> info@care247healthcare.co.uk | </w:t>
                              </w:r>
                            </w:p>
                          </w:txbxContent>
                        </wps:txbx>
                        <wps:bodyPr horzOverflow="overflow" vert="horz" lIns="0" tIns="0" rIns="0" bIns="0" rtlCol="0">
                          <a:noAutofit/>
                        </wps:bodyPr>
                      </wps:wsp>
                      <wps:wsp>
                        <wps:cNvPr id="69" name="Rectangle 69"/>
                        <wps:cNvSpPr/>
                        <wps:spPr>
                          <a:xfrm>
                            <a:off x="3001264" y="372111"/>
                            <a:ext cx="157424" cy="131103"/>
                          </a:xfrm>
                          <a:prstGeom prst="rect">
                            <a:avLst/>
                          </a:prstGeom>
                          <a:ln>
                            <a:noFill/>
                          </a:ln>
                        </wps:spPr>
                        <wps:txbx>
                          <w:txbxContent>
                            <w:p w:rsidR="0037468E" w:rsidRDefault="00BB4F82">
                              <w:pPr>
                                <w:spacing w:after="160" w:line="259" w:lineRule="auto"/>
                                <w:ind w:left="0" w:firstLine="0"/>
                              </w:pPr>
                              <w:r>
                                <w:rPr>
                                  <w:b/>
                                  <w:sz w:val="16"/>
                                </w:rPr>
                                <w:t>W:</w:t>
                              </w:r>
                            </w:p>
                          </w:txbxContent>
                        </wps:txbx>
                        <wps:bodyPr horzOverflow="overflow" vert="horz" lIns="0" tIns="0" rIns="0" bIns="0" rtlCol="0">
                          <a:noAutofit/>
                        </wps:bodyPr>
                      </wps:wsp>
                      <wps:wsp>
                        <wps:cNvPr id="70" name="Rectangle 70"/>
                        <wps:cNvSpPr/>
                        <wps:spPr>
                          <a:xfrm>
                            <a:off x="3118104" y="372111"/>
                            <a:ext cx="2016650" cy="131103"/>
                          </a:xfrm>
                          <a:prstGeom prst="rect">
                            <a:avLst/>
                          </a:prstGeom>
                          <a:ln>
                            <a:noFill/>
                          </a:ln>
                        </wps:spPr>
                        <wps:txbx>
                          <w:txbxContent>
                            <w:p w:rsidR="0037468E" w:rsidRDefault="00BB4F82">
                              <w:pPr>
                                <w:spacing w:after="160" w:line="259" w:lineRule="auto"/>
                                <w:ind w:left="0" w:firstLine="0"/>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520" style="width:595.275pt;height:47.745pt;position:absolute;mso-position-horizontal-relative:page;mso-position-horizontal:absolute;margin-left:0pt;mso-position-vertical-relative:page;margin-top:794.145pt;" coordsize="75599,6063">
                <v:shape id="Shape 674" style="position:absolute;width:75599;height:6063;left:0;top:0;" coordsize="7559993,606361" path="m0,0l7559993,0l7559993,606361l0,606361l0,0">
                  <v:stroke weight="0pt" endcap="flat" joinstyle="miter" miterlimit="10" on="false" color="#000000" opacity="0"/>
                  <v:fill on="true" color="#ffcc05"/>
                </v:shape>
                <v:rect id="Rectangle 62" style="position:absolute;width:19593;height:1311;left:4445;top:118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Care 24/7 Healthcare Limited </w:t>
                        </w:r>
                      </w:p>
                    </w:txbxContent>
                  </v:textbox>
                </v:rect>
                <v:rect id="Rectangle 63" style="position:absolute;width:378;height:1311;left:19175;top:118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 </w:t>
                        </w:r>
                      </w:p>
                    </w:txbxContent>
                  </v:textbox>
                </v:rect>
                <v:rect id="Rectangle 64" style="position:absolute;width:64404;height:1311;left:4445;top:2451;" filled="f" stroked="f">
                  <v:textbox inset="0,0,0,0">
                    <w:txbxContent>
                      <w:p>
                        <w:pPr>
                          <w:spacing w:before="0" w:after="160" w:line="259" w:lineRule="auto"/>
                          <w:ind w:left="0" w:firstLine="0"/>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65" style="position:absolute;width:1114;height:1311;left:4445;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P:</w:t>
                        </w:r>
                      </w:p>
                    </w:txbxContent>
                  </v:textbox>
                </v:rect>
                <v:rect id="Rectangle 66" style="position:absolute;width:10335;height:1311;left:5267;top:3721;" filled="f" stroked="f">
                  <v:textbox inset="0,0,0,0">
                    <w:txbxContent>
                      <w:p>
                        <w:pPr>
                          <w:spacing w:before="0" w:after="160" w:line="259" w:lineRule="auto"/>
                          <w:ind w:left="0" w:firstLine="0"/>
                        </w:pPr>
                        <w:r>
                          <w:rPr>
                            <w:rFonts w:cs="Century Gothic" w:hAnsi="Century Gothic" w:eastAsia="Century Gothic" w:ascii="Century Gothic"/>
                            <w:sz w:val="16"/>
                          </w:rPr>
                          <w:t xml:space="preserve"> 01323 370232 | </w:t>
                        </w:r>
                      </w:p>
                    </w:txbxContent>
                  </v:textbox>
                </v:rect>
                <v:rect id="Rectangle 67" style="position:absolute;width:1060;height:1311;left:13024;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E:</w:t>
                        </w:r>
                      </w:p>
                    </w:txbxContent>
                  </v:textbox>
                </v:rect>
                <v:rect id="Rectangle 68" style="position:absolute;width:21574;height:1311;left:13806;top:3721;" filled="f" stroked="f">
                  <v:textbox inset="0,0,0,0">
                    <w:txbxContent>
                      <w:p>
                        <w:pPr>
                          <w:spacing w:before="0" w:after="160" w:line="259" w:lineRule="auto"/>
                          <w:ind w:left="0" w:firstLine="0"/>
                        </w:pPr>
                        <w:r>
                          <w:rPr>
                            <w:rFonts w:cs="Century Gothic" w:hAnsi="Century Gothic" w:eastAsia="Century Gothic" w:ascii="Century Gothic"/>
                            <w:sz w:val="16"/>
                          </w:rPr>
                          <w:t xml:space="preserve"> info@care247healthcare.co.uk | </w:t>
                        </w:r>
                      </w:p>
                    </w:txbxContent>
                  </v:textbox>
                </v:rect>
                <v:rect id="Rectangle 69" style="position:absolute;width:1574;height:1311;left:30012;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W:</w:t>
                        </w:r>
                      </w:p>
                    </w:txbxContent>
                  </v:textbox>
                </v:rect>
                <v:rect id="Rectangle 70" style="position:absolute;width:20166;height:1311;left:31181;top:3721;" filled="f" stroked="f">
                  <v:textbox inset="0,0,0,0">
                    <w:txbxContent>
                      <w:p>
                        <w:pPr>
                          <w:spacing w:before="0" w:after="160" w:line="259" w:lineRule="auto"/>
                          <w:ind w:left="0" w:firstLine="0"/>
                        </w:pPr>
                        <w:r>
                          <w:rPr>
                            <w:rFonts w:cs="Century Gothic" w:hAnsi="Century Gothic" w:eastAsia="Century Gothic" w:ascii="Century Gothic"/>
                            <w:sz w:val="16"/>
                          </w:rPr>
                          <w:t xml:space="preserve"> www.care247healthcare.co.uk</w:t>
                        </w:r>
                      </w:p>
                    </w:txbxContent>
                  </v:textbox>
                </v:rect>
                <w10:wrap type="topAndBottom"/>
              </v:group>
            </w:pict>
          </mc:Fallback>
        </mc:AlternateContent>
      </w:r>
      <w:r>
        <w:t xml:space="preserve">In reply to your letter dated                      requesting a reference in respect of </w:t>
      </w:r>
      <w:r>
        <w:t xml:space="preserve">the above named, we/I can </w:t>
      </w:r>
      <w:proofErr w:type="gramStart"/>
      <w:r>
        <w:t>confirm</w:t>
      </w:r>
      <w:proofErr w:type="gramEnd"/>
      <w:r>
        <w:t xml:space="preserve"> the following:</w:t>
      </w:r>
    </w:p>
    <w:p w:rsidR="0037468E" w:rsidRDefault="00BB4F82">
      <w:pPr>
        <w:ind w:left="-5"/>
      </w:pPr>
      <w:r>
        <w:t xml:space="preserve">                  </w:t>
      </w:r>
      <w:proofErr w:type="gramStart"/>
      <w:r>
        <w:t>was</w:t>
      </w:r>
      <w:proofErr w:type="gramEnd"/>
      <w:r>
        <w:t xml:space="preserve"> employed by us as a         </w:t>
      </w:r>
      <w:r>
        <w:t xml:space="preserve">              between                            and                   .</w:t>
      </w:r>
    </w:p>
    <w:p w:rsidR="0037468E" w:rsidRDefault="00BB4F82">
      <w:pPr>
        <w:ind w:left="-5"/>
      </w:pPr>
      <w:r>
        <w:t>We/I consider                                     carried out his/her work competently and satisfactorily.</w:t>
      </w:r>
    </w:p>
    <w:p w:rsidR="0037468E" w:rsidRDefault="00BB4F82">
      <w:pPr>
        <w:ind w:left="-5"/>
      </w:pPr>
      <w:r>
        <w:t xml:space="preserve">                           </w:t>
      </w:r>
      <w:proofErr w:type="gramStart"/>
      <w:r>
        <w:t>left</w:t>
      </w:r>
      <w:proofErr w:type="gramEnd"/>
      <w:r>
        <w:t xml:space="preserve"> our employment due to             .</w:t>
      </w:r>
    </w:p>
    <w:p w:rsidR="0037468E" w:rsidRDefault="00BB4F82">
      <w:pPr>
        <w:spacing w:after="574"/>
        <w:ind w:left="-5"/>
      </w:pPr>
      <w:r>
        <w:t>This ref</w:t>
      </w:r>
      <w:r>
        <w:t xml:space="preserve">erence is provided to you on the basis that we accept no liability and that you must rely on your own judgement in respect of your prospective employment of the above named. We trust that all information is </w:t>
      </w:r>
      <w:r>
        <w:t xml:space="preserve">treated in the strictest confidence. </w:t>
      </w:r>
    </w:p>
    <w:p w:rsidR="0037468E" w:rsidRDefault="00BB4F82">
      <w:pPr>
        <w:spacing w:after="450"/>
        <w:ind w:left="-5"/>
      </w:pPr>
      <w:r>
        <w:t>Yours since</w:t>
      </w:r>
      <w:r>
        <w:t>rely</w:t>
      </w:r>
    </w:p>
    <w:p w:rsidR="0037468E" w:rsidRDefault="00BB4F82">
      <w:pPr>
        <w:spacing w:after="90"/>
        <w:ind w:left="-5"/>
      </w:pPr>
      <w:r>
        <w:t>Name</w:t>
      </w:r>
    </w:p>
    <w:p w:rsidR="0037468E" w:rsidRDefault="00BB4F82">
      <w:pPr>
        <w:ind w:left="-5"/>
      </w:pPr>
      <w:r>
        <w:t>Title</w:t>
      </w:r>
    </w:p>
    <w:sectPr w:rsidR="0037468E">
      <w:pgSz w:w="11906" w:h="16838"/>
      <w:pgMar w:top="390" w:right="758"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8E"/>
    <w:rsid w:val="0037468E"/>
    <w:rsid w:val="00BB4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26CD5-D676-4888-A471-40E0DA78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2" w:line="265" w:lineRule="auto"/>
      <w:ind w:left="10" w:hanging="10"/>
    </w:pPr>
    <w:rPr>
      <w:rFonts w:ascii="Century Gothic" w:eastAsia="Century Gothic" w:hAnsi="Century Gothic" w:cs="Century Gothic"/>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2021-06-30T14:43:00Z</dcterms:created>
  <dcterms:modified xsi:type="dcterms:W3CDTF">2021-06-30T14:43:00Z</dcterms:modified>
</cp:coreProperties>
</file>