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6E37" w:rsidRDefault="0028775C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0" style="width:595.276pt;height:11.745pt;position:absolute;mso-position-horizontal-relative:page;mso-position-horizontal:absolute;margin-left:0pt;mso-position-vertical-relative:page;margin-top:830.145pt;" coordsize="75600,1491">
                <v:shape id="Shape 120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Shape 121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E37" w:rsidRDefault="0028775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BS2.11</w:t>
                        </w:r>
                      </w:p>
                    </w:txbxContent>
                  </v:textbox>
                </v:rect>
                <v:shape id="Shape 1211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7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7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8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8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8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8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84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85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8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8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8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9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9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9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9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9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9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9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9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9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9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0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01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0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03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04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0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0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0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0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09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10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1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1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1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1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1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1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1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Working Time Regulations 1998 - Opt-out Agreement</w:t>
      </w:r>
    </w:p>
    <w:tbl>
      <w:tblPr>
        <w:tblStyle w:val="TableGrid"/>
        <w:tblW w:w="10460" w:type="dxa"/>
        <w:tblInd w:w="-665" w:type="dxa"/>
        <w:tblCellMar>
          <w:top w:w="80" w:type="dxa"/>
          <w:left w:w="8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B46E37">
        <w:trPr>
          <w:trHeight w:val="560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color w:val="FFFFFF"/>
                <w:sz w:val="24"/>
              </w:rPr>
              <w:t>A: EMPLOYEE DETAILS</w:t>
            </w:r>
          </w:p>
        </w:tc>
      </w:tr>
      <w:tr w:rsidR="00B46E37">
        <w:trPr>
          <w:trHeight w:val="720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4"/>
              </w:rPr>
              <w:t>Name of Employee:</w:t>
            </w:r>
          </w:p>
        </w:tc>
      </w:tr>
      <w:tr w:rsidR="00B46E37">
        <w:trPr>
          <w:trHeight w:val="720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4"/>
              </w:rPr>
              <w:t>Job Position held:</w:t>
            </w:r>
          </w:p>
        </w:tc>
      </w:tr>
      <w:tr w:rsidR="00B46E37">
        <w:trPr>
          <w:trHeight w:val="560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color w:val="FFFFFF"/>
                <w:sz w:val="24"/>
              </w:rPr>
              <w:t>B: OPT-OUT AGREEMENT</w:t>
            </w:r>
          </w:p>
        </w:tc>
      </w:tr>
      <w:tr w:rsidR="00B46E37">
        <w:trPr>
          <w:trHeight w:val="3188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44" w:lineRule="auto"/>
              <w:ind w:right="66"/>
              <w:jc w:val="both"/>
            </w:pPr>
            <w:r>
              <w:rPr>
                <w:b w:val="0"/>
                <w:color w:val="000000"/>
                <w:sz w:val="24"/>
              </w:rPr>
              <w:t xml:space="preserve">I, _______________________________________ am aware of </w:t>
            </w:r>
            <w:r>
              <w:rPr>
                <w:b w:val="0"/>
                <w:i/>
                <w:color w:val="000000"/>
                <w:sz w:val="24"/>
              </w:rPr>
              <w:t>The Working Time Regulations 1998</w:t>
            </w:r>
            <w:r>
              <w:rPr>
                <w:b w:val="0"/>
                <w:color w:val="000000"/>
                <w:sz w:val="24"/>
              </w:rPr>
              <w:t>, and understand their implications with reference to my Terms &amp; Conditions of Employment.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44" w:lineRule="auto"/>
              <w:ind w:right="67"/>
              <w:jc w:val="both"/>
            </w:pPr>
            <w:r>
              <w:rPr>
                <w:b w:val="0"/>
                <w:color w:val="000000"/>
                <w:sz w:val="24"/>
              </w:rPr>
              <w:t>The Organisation’s Staff Time-keeping Records will confirm my hours worked on a weekly basis. Where these records confirm that I have worked in excess of 48 hours pe</w:t>
            </w:r>
            <w:r>
              <w:rPr>
                <w:b w:val="0"/>
                <w:color w:val="000000"/>
                <w:sz w:val="24"/>
              </w:rPr>
              <w:t>r week I agree that this 48-hour week limit under The Working Time Regulations, 1998, shall not apply to me.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</w:pPr>
            <w:r>
              <w:rPr>
                <w:b w:val="0"/>
                <w:color w:val="000000"/>
                <w:sz w:val="24"/>
              </w:rPr>
              <w:t>I understand that I may agree to opt back into the 48-hour week limit at any time, giving the appropriate notice due.</w:t>
            </w:r>
          </w:p>
        </w:tc>
      </w:tr>
      <w:tr w:rsidR="00B46E37">
        <w:trPr>
          <w:trHeight w:val="560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color w:val="FFFFFF"/>
                <w:sz w:val="24"/>
              </w:rPr>
              <w:t>C: SIGNATORIES</w:t>
            </w:r>
          </w:p>
        </w:tc>
      </w:tr>
      <w:tr w:rsidR="00B46E37">
        <w:trPr>
          <w:trHeight w:val="202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6"/>
              <w:jc w:val="center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5136"/>
              </w:tabs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0" t="0" r="0" b="0"/>
                      <wp:docPr id="1064" name="Group 1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73" name="Shape 73"/>
                              <wps:cNvSpPr/>
                              <wps:spPr>
                                <a:xfrm>
                                  <a:off x="0" y="0"/>
                                  <a:ext cx="1524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4" style="width:120pt;height:0.5pt;mso-position-horizontal-relative:char;mso-position-vertical-relative:line" coordsize="15240,63">
                      <v:shape id="Shape 73" style="position:absolute;width:15240;height:0;left:0;top:0;" coordsize="1524000,0" path="m0,0l1524000,0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30123" cy="6350"/>
                      <wp:effectExtent l="0" t="0" r="0" b="0"/>
                      <wp:docPr id="1065" name="Group 1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23" cy="6350"/>
                                <a:chOff x="0" y="0"/>
                                <a:chExt cx="930123" cy="6350"/>
                              </a:xfrm>
                            </wpg:grpSpPr>
                            <wps:wsp>
                              <wps:cNvPr id="75" name="Shape 75"/>
                              <wps:cNvSpPr/>
                              <wps:spPr>
                                <a:xfrm>
                                  <a:off x="0" y="0"/>
                                  <a:ext cx="9301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0123">
                                      <a:moveTo>
                                        <a:pt x="0" y="0"/>
                                      </a:moveTo>
                                      <a:lnTo>
                                        <a:pt x="930123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5" style="width:73.238pt;height:0.5pt;mso-position-horizontal-relative:char;mso-position-vertical-relative:line" coordsize="9301,63">
                      <v:shape id="Shape 75" style="position:absolute;width:9301;height:0;left:0;top:0;" coordsize="930123,0" path="m0,0l930123,0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65"/>
              <w:jc w:val="center"/>
            </w:pPr>
            <w:r>
              <w:rPr>
                <w:b w:val="0"/>
                <w:color w:val="000000"/>
                <w:sz w:val="24"/>
              </w:rPr>
              <w:t xml:space="preserve"> Employee                                  Date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8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1"/>
              <w:ind w:left="19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099816" cy="6350"/>
                      <wp:effectExtent l="0" t="0" r="0" b="0"/>
                      <wp:docPr id="1093" name="Group 1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9816" cy="6350"/>
                                <a:chOff x="0" y="0"/>
                                <a:chExt cx="3099816" cy="6350"/>
                              </a:xfrm>
                            </wpg:grpSpPr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17221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0">
                                      <a:moveTo>
                                        <a:pt x="0" y="0"/>
                                      </a:moveTo>
                                      <a:lnTo>
                                        <a:pt x="172212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1947672" y="0"/>
                                  <a:ext cx="11521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2144">
                                      <a:moveTo>
                                        <a:pt x="0" y="0"/>
                                      </a:moveTo>
                                      <a:lnTo>
                                        <a:pt x="1152144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3" style="width:244.08pt;height:0.5pt;mso-position-horizontal-relative:char;mso-position-vertical-relative:line" coordsize="30998,63">
                      <v:shape id="Shape 74" style="position:absolute;width:17221;height:0;left:0;top:0;" coordsize="1722120,0" path="m0,0l1722120,0">
                        <v:stroke weight="0.5pt" endcap="flat" joinstyle="miter" miterlimit="4" on="true" color="#000000"/>
                        <v:fill on="false" color="#000000" opacity="0"/>
                      </v:shape>
                      <v:shape id="Shape 76" style="position:absolute;width:11521;height:0;left:19476;top:0;" coordsize="1152144,0" path="m0,0l1152144,0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B46E37" w:rsidRDefault="00287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4"/>
              </w:rPr>
              <w:t xml:space="preserve">     Supervisor / Manager                Date  </w:t>
            </w:r>
          </w:p>
        </w:tc>
      </w:tr>
    </w:tbl>
    <w:p w:rsidR="0028775C" w:rsidRDefault="0028775C"/>
    <w:sectPr w:rsidR="0028775C">
      <w:pgSz w:w="11906" w:h="16838"/>
      <w:pgMar w:top="1440" w:right="1386" w:bottom="1440" w:left="1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37"/>
    <w:rsid w:val="0028775C"/>
    <w:rsid w:val="0045505E"/>
    <w:rsid w:val="00B4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DB378-5E1A-429A-97BC-BA7707EB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2021-06-30T17:27:00Z</dcterms:created>
  <dcterms:modified xsi:type="dcterms:W3CDTF">2021-06-30T17:27:00Z</dcterms:modified>
</cp:coreProperties>
</file>