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41F4" w:rsidRDefault="004336C4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299" name="Group 4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683" name="Shape 468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99" style="width:595.276pt;height:11.745pt;position:absolute;mso-position-horizontal-relative:page;mso-position-horizontal:absolute;margin-left:0pt;mso-position-vertical-relative:page;margin-top:830.145pt;" coordsize="75600,1491">
                <v:shape id="Shape 468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300" name="Group 4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83625" y="1267397"/>
                            <a:ext cx="42447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41F4" w:rsidRDefault="004336C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5" name="Shape 468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41F4" w:rsidRDefault="004336C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41F4" w:rsidRDefault="004336C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41F4" w:rsidRDefault="004336C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41F4" w:rsidRDefault="004336C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41F4" w:rsidRDefault="004336C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41F4" w:rsidRDefault="004336C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41F4" w:rsidRDefault="004336C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41F4" w:rsidRDefault="004336C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Shape 28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0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244;height:1638;left:6783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CP20</w:t>
                        </w:r>
                      </w:p>
                    </w:txbxContent>
                  </v:textbox>
                </v:rect>
                <v:shape id="Shape 468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7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7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7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8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8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8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8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8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8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8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1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1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1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1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High Risk of Falls - Service User - Care Plan  Guidance Checklist</w:t>
      </w:r>
    </w:p>
    <w:tbl>
      <w:tblPr>
        <w:tblStyle w:val="TableGrid"/>
        <w:tblW w:w="10387" w:type="dxa"/>
        <w:tblInd w:w="-690" w:type="dxa"/>
        <w:tblCellMar>
          <w:top w:w="60" w:type="dxa"/>
          <w:left w:w="72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914"/>
        <w:gridCol w:w="1312"/>
        <w:gridCol w:w="444"/>
        <w:gridCol w:w="444"/>
        <w:gridCol w:w="1076"/>
        <w:gridCol w:w="2920"/>
        <w:gridCol w:w="277"/>
      </w:tblGrid>
      <w:tr w:rsidR="000041F4">
        <w:trPr>
          <w:trHeight w:val="520"/>
        </w:trPr>
        <w:tc>
          <w:tcPr>
            <w:tcW w:w="10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4" w:firstLine="0"/>
              <w:jc w:val="center"/>
            </w:pPr>
            <w:r>
              <w:rPr>
                <w:color w:val="FFFFFF"/>
                <w:sz w:val="24"/>
              </w:rPr>
              <w:t>A: DETAILS</w:t>
            </w:r>
          </w:p>
        </w:tc>
      </w:tr>
      <w:tr w:rsidR="000041F4">
        <w:trPr>
          <w:trHeight w:val="5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Surname: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First Name(s):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Title:</w:t>
            </w:r>
          </w:p>
        </w:tc>
      </w:tr>
      <w:tr w:rsidR="000041F4">
        <w:trPr>
          <w:trHeight w:val="5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Age last birthday: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Date of Birth: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Place of Birth:</w:t>
            </w:r>
          </w:p>
        </w:tc>
      </w:tr>
      <w:tr w:rsidR="000041F4">
        <w:trPr>
          <w:trHeight w:val="125"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HEIGHT: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WEIGHT: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HISTORY OF FALLS </w:t>
            </w:r>
            <w:r>
              <w:rPr>
                <w:b w:val="0"/>
                <w:color w:val="000000"/>
                <w:sz w:val="20"/>
                <w:bdr w:val="single" w:sz="7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>YES / NO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1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520"/>
        </w:trPr>
        <w:tc>
          <w:tcPr>
            <w:tcW w:w="10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4" w:firstLine="0"/>
              <w:jc w:val="center"/>
            </w:pPr>
            <w:r>
              <w:rPr>
                <w:color w:val="FFFFFF"/>
                <w:sz w:val="24"/>
              </w:rPr>
              <w:t>B: FALLS SCREENING CHECKLIST</w:t>
            </w:r>
          </w:p>
        </w:tc>
      </w:tr>
      <w:tr w:rsidR="000041F4">
        <w:trPr>
          <w:trHeight w:val="520"/>
        </w:trPr>
        <w:tc>
          <w:tcPr>
            <w:tcW w:w="10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18"/>
              </w:rPr>
              <w:t>If the answer to any of the questions B.1 to B.4 below is YES, proceed to Part C of this Form: Care Plan Guidance Checklist</w:t>
            </w:r>
          </w:p>
        </w:tc>
      </w:tr>
      <w:tr w:rsidR="000041F4">
        <w:trPr>
          <w:trHeight w:val="520"/>
        </w:trPr>
        <w:tc>
          <w:tcPr>
            <w:tcW w:w="6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B.1 Has the service user had a fall within the past 6 months?</w: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3902" name="Group 3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02" style="width:13.962pt;height:14pt;mso-position-horizontal-relative:char;mso-position-vertical-relative:line" coordsize="1773,1778">
                      <v:shape id="Shape 316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YES / NO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3903" name="Group 3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03" style="width:13.962pt;height:14pt;mso-position-horizontal-relative:char;mso-position-vertical-relative:line" coordsize="1773,1778">
                      <v:shape id="Shape 338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0041F4">
        <w:trPr>
          <w:trHeight w:val="520"/>
        </w:trPr>
        <w:tc>
          <w:tcPr>
            <w:tcW w:w="6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4" w:hanging="336"/>
            </w:pPr>
            <w:r>
              <w:rPr>
                <w:b w:val="0"/>
                <w:color w:val="000000"/>
                <w:sz w:val="20"/>
              </w:rPr>
              <w:t>B.2  Does the service user try to walk alone, but appears to be unsteady or unsafe?</w: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3929" name="Group 3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29" style="width:13.962pt;height:14pt;mso-position-horizontal-relative:char;mso-position-vertical-relative:line" coordsize="1773,1778">
                      <v:shape id="Shape 319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YES / NO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3930" name="Group 3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30" style="width:13.962pt;height:14pt;mso-position-horizontal-relative:char;mso-position-vertical-relative:line" coordsize="1773,1778">
                      <v:shape id="Shape 339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0041F4">
        <w:trPr>
          <w:trHeight w:val="520"/>
        </w:trPr>
        <w:tc>
          <w:tcPr>
            <w:tcW w:w="6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B.3 Does the service user use walking aids?</w: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3952" name="Group 3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52" style="width:13.962pt;height:14pt;mso-position-horizontal-relative:char;mso-position-vertical-relative:line" coordsize="1773,1778">
                      <v:shape id="Shape 320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YES / NO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3953" name="Group 3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53" style="width:13.962pt;height:14pt;mso-position-horizontal-relative:char;mso-position-vertical-relative:line" coordsize="1773,1778">
                      <v:shape id="Shape 340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0041F4">
        <w:trPr>
          <w:trHeight w:val="520"/>
        </w:trPr>
        <w:tc>
          <w:tcPr>
            <w:tcW w:w="6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B.4 Is the service user or relative anxious about falls?</w: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1" w:firstLine="0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3975" name="Group 3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75" style="width:13.962pt;height:14pt;mso-position-horizontal-relative:char;mso-position-vertical-relative:line" coordsize="1773,1778">
                      <v:shape id="Shape 321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 xml:space="preserve">YES / NO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3976" name="Group 3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76" style="width:13.962pt;height:14pt;mso-position-horizontal-relative:char;mso-position-vertical-relative:line" coordsize="1773,1778">
                      <v:shape id="Shape 341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0041F4">
        <w:trPr>
          <w:trHeight w:val="480"/>
        </w:trPr>
        <w:tc>
          <w:tcPr>
            <w:tcW w:w="10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3" w:firstLine="0"/>
              <w:jc w:val="center"/>
            </w:pPr>
            <w:r>
              <w:rPr>
                <w:color w:val="FFFFFF"/>
                <w:sz w:val="24"/>
              </w:rPr>
              <w:t>C: CARE PLAN GUIDANCE CHECKLIST</w:t>
            </w:r>
          </w:p>
        </w:tc>
      </w:tr>
      <w:tr w:rsidR="000041F4">
        <w:trPr>
          <w:trHeight w:val="740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Is the service user having problems with, or at risk of: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  <w:jc w:val="both"/>
            </w:pPr>
            <w:r>
              <w:rPr>
                <w:b w:val="0"/>
                <w:color w:val="000000"/>
                <w:sz w:val="20"/>
              </w:rPr>
              <w:t>Yes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  <w:jc w:val="both"/>
            </w:pPr>
            <w:r>
              <w:rPr>
                <w:b w:val="0"/>
                <w:color w:val="000000"/>
                <w:sz w:val="20"/>
              </w:rPr>
              <w:t>No</w: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16" w:lineRule="auto"/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If “YES”, follow the interventions applicable to this service user and record details. The Care </w:t>
            </w:r>
          </w:p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  <w:jc w:val="both"/>
            </w:pPr>
            <w:r>
              <w:rPr>
                <w:b w:val="0"/>
                <w:color w:val="000000"/>
                <w:sz w:val="20"/>
              </w:rPr>
              <w:t>Plan should reflect and address identified issues.</w:t>
            </w:r>
          </w:p>
        </w:tc>
      </w:tr>
      <w:tr w:rsidR="000041F4">
        <w:trPr>
          <w:trHeight w:val="740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Gait, balance, mobility and /or muscle weakness?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044" name="Group 4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44" style="width:13.962pt;height:14pt;mso-position-horizontal-relative:char;mso-position-vertical-relative:line" coordsize="1773,1778">
                      <v:shape id="Shape 322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049" name="Group 4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49" style="width:13.962pt;height:14pt;mso-position-horizontal-relative:char;mso-position-vertical-relative:line" coordsize="1773,1778">
                      <v:shape id="Shape 330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  <w:jc w:val="both"/>
            </w:pPr>
            <w:r>
              <w:rPr>
                <w:b w:val="0"/>
                <w:color w:val="000000"/>
                <w:sz w:val="20"/>
              </w:rPr>
              <w:t xml:space="preserve">Refer to physiotherapist for treatment regime. Refer to GP for assessment. </w:t>
            </w:r>
          </w:p>
        </w:tc>
      </w:tr>
      <w:tr w:rsidR="000041F4">
        <w:trPr>
          <w:trHeight w:val="740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right="43" w:firstLine="0"/>
            </w:pPr>
            <w:r>
              <w:rPr>
                <w:b w:val="0"/>
                <w:color w:val="000000"/>
                <w:sz w:val="20"/>
              </w:rPr>
              <w:t>Perceived functional ability, and / or fears relating to falling?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077" name="Group 4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77" style="width:13.962pt;height:14pt;mso-position-horizontal-relative:char;mso-position-vertical-relative:line" coordsize="1773,1778">
                      <v:shape id="Shape 323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082" name="Group 4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82" style="width:13.962pt;height:14pt;mso-position-horizontal-relative:char;mso-position-vertical-relative:line" coordsize="1773,1778">
                      <v:shape id="Shape 331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16" w:lineRule="auto"/>
              <w:ind w:left="8" w:firstLine="0"/>
            </w:pPr>
            <w:r>
              <w:rPr>
                <w:b w:val="0"/>
                <w:color w:val="000000"/>
                <w:sz w:val="20"/>
              </w:rPr>
              <w:t>Refer to Occupational Therapist for treatment regime.</w:t>
            </w:r>
          </w:p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Support service user when walking.</w:t>
            </w:r>
          </w:p>
        </w:tc>
      </w:tr>
      <w:tr w:rsidR="000041F4">
        <w:trPr>
          <w:trHeight w:val="740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Visual impairment?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109" name="Group 4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09" style="width:13.962pt;height:14pt;mso-position-horizontal-relative:char;mso-position-vertical-relative:line" coordsize="1773,1778">
                      <v:shape id="Shape 324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114" name="Group 4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14" style="width:13.962pt;height:14pt;mso-position-horizontal-relative:char;mso-position-vertical-relative:line" coordsize="1773,1778">
                      <v:shape id="Shape 332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Refer to optician / ophthalmologist for treatment regime.</w:t>
            </w:r>
          </w:p>
        </w:tc>
      </w:tr>
      <w:tr w:rsidR="000041F4">
        <w:trPr>
          <w:trHeight w:val="740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Cognitive impairment and / or neurological impairment?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144" name="Group 4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44" style="width:13.962pt;height:14pt;mso-position-horizontal-relative:char;mso-position-vertical-relative:line" coordsize="1773,1778">
                      <v:shape id="Shape 325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149" name="Group 4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49" style="width:13.962pt;height:14pt;mso-position-horizontal-relative:char;mso-position-vertical-relative:line" coordsize="1773,1778">
                      <v:shape id="Shape 333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Ensure Care Plan promotes mental wellbeing. Support with daily living activities (orientation etc).</w:t>
            </w:r>
          </w:p>
        </w:tc>
      </w:tr>
      <w:tr w:rsidR="000041F4">
        <w:trPr>
          <w:trHeight w:val="740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lastRenderedPageBreak/>
              <w:t>Urinary incontinence?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175" name="Group 4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75" style="width:13.962pt;height:14pt;mso-position-horizontal-relative:char;mso-position-vertical-relative:line" coordsize="1773,1778">
                      <v:shape id="Shape 326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180" name="Group 4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80" style="width:13.962pt;height:14pt;mso-position-horizontal-relative:char;mso-position-vertical-relative:line" coordsize="1773,1778">
                      <v:shape id="Shape 334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Ensure continence Care Plan in place. Review medication regime.</w:t>
            </w:r>
          </w:p>
        </w:tc>
      </w:tr>
      <w:tr w:rsidR="000041F4">
        <w:trPr>
          <w:trHeight w:val="740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Nutritional fluid intake?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204" name="Group 4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04" style="width:13.962pt;height:14pt;mso-position-horizontal-relative:char;mso-position-vertical-relative:line" coordsize="1773,1778">
                      <v:shape id="Shape 327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209" name="Group 4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09" style="width:13.962pt;height:14pt;mso-position-horizontal-relative:char;mso-position-vertical-relative:line" coordsize="1773,1778">
                      <v:shape id="Shape 335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Monitor dietary and fluid intake.</w:t>
            </w:r>
          </w:p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Provide support with eating and drinking.</w:t>
            </w:r>
          </w:p>
        </w:tc>
      </w:tr>
      <w:tr w:rsidR="000041F4">
        <w:trPr>
          <w:trHeight w:val="740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Environmental hazards; e.g. poorly-fitting footwear, inappropriate use of walking aids, home hazards?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236" name="Group 4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36" style="width:13.962pt;height:14pt;mso-position-horizontal-relative:char;mso-position-vertical-relative:line" coordsize="1773,1778">
                      <v:shape id="Shape 328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241" name="Group 4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41" style="width:13.962pt;height:14pt;mso-position-horizontal-relative:char;mso-position-vertical-relative:line" coordsize="1773,1778">
                      <v:shape id="Shape 336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Advice from physiotherapist on correct use of walking aids. Refer to Occupational Therapist for full home assessment.</w:t>
            </w:r>
          </w:p>
        </w:tc>
      </w:tr>
      <w:tr w:rsidR="000041F4">
        <w:trPr>
          <w:trHeight w:val="748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Medication likely to cause risk of falls?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265" name="Group 4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65" style="width:13.962pt;height:14pt;mso-position-horizontal-relative:char;mso-position-vertical-relative:line" coordsize="1773,1778">
                      <v:shape id="Shape 329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7317" cy="177800"/>
                      <wp:effectExtent l="0" t="0" r="0" b="0"/>
                      <wp:docPr id="4270" name="Group 4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317" cy="177800"/>
                                <a:chOff x="0" y="0"/>
                                <a:chExt cx="177317" cy="177800"/>
                              </a:xfrm>
                            </wpg:grpSpPr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0" y="0"/>
                                  <a:ext cx="177317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317" h="177800">
                                      <a:moveTo>
                                        <a:pt x="0" y="177800"/>
                                      </a:moveTo>
                                      <a:lnTo>
                                        <a:pt x="177317" y="177800"/>
                                      </a:lnTo>
                                      <a:lnTo>
                                        <a:pt x="17731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70" style="width:13.962pt;height:14pt;mso-position-horizontal-relative:char;mso-position-vertical-relative:line" coordsize="1773,1778">
                      <v:shape id="Shape 337" style="position:absolute;width:1773;height:1778;left:0;top:0;" coordsize="177317,177800" path="m0,177800l177317,177800l177317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>Review medication regime with community pharmacist.</w:t>
            </w:r>
          </w:p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" w:firstLine="0"/>
            </w:pPr>
            <w:r>
              <w:rPr>
                <w:b w:val="0"/>
                <w:color w:val="000000"/>
                <w:sz w:val="20"/>
              </w:rPr>
              <w:t xml:space="preserve">Review medication regime with specialist medical team. </w:t>
            </w:r>
          </w:p>
        </w:tc>
      </w:tr>
    </w:tbl>
    <w:p w:rsidR="000041F4" w:rsidRDefault="00433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396" name="Group 3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687" name="Shape 4687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96" style="width:595.276pt;height:11.745pt;position:absolute;mso-position-horizontal-relative:page;mso-position-horizontal:absolute;margin-left:0pt;mso-position-vertical-relative:page;margin-top:830.145pt;" coordsize="75600,1491">
                <v:shape id="Shape 4688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3397" name="Group 3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4689" name="Shape 4689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97" style="width:595.276pt;height:21.811pt;position:absolute;mso-position-horizontal-relative:page;mso-position-horizontal:absolute;margin-left:0pt;mso-position-vertical-relative:page;margin-top:0pt;" coordsize="75600,2770">
                <v:shape id="Shape 4690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17" w:type="dxa"/>
        <w:tblInd w:w="-690" w:type="dxa"/>
        <w:tblCellMar>
          <w:top w:w="150" w:type="dxa"/>
          <w:left w:w="80" w:type="dxa"/>
          <w:bottom w:w="0" w:type="dxa"/>
          <w:right w:w="404" w:type="dxa"/>
        </w:tblCellMar>
        <w:tblLook w:val="04A0" w:firstRow="1" w:lastRow="0" w:firstColumn="1" w:lastColumn="0" w:noHBand="0" w:noVBand="1"/>
      </w:tblPr>
      <w:tblGrid>
        <w:gridCol w:w="5227"/>
        <w:gridCol w:w="3504"/>
        <w:gridCol w:w="1686"/>
      </w:tblGrid>
      <w:tr w:rsidR="000041F4">
        <w:trPr>
          <w:trHeight w:val="520"/>
        </w:trPr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right"/>
            </w:pPr>
            <w:r>
              <w:rPr>
                <w:color w:val="FFFFFF"/>
                <w:sz w:val="24"/>
              </w:rPr>
              <w:t>D: COMMENTS, OBSERVATIONS &amp; RECOMMENDATIONS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6776"/>
        </w:trPr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480"/>
        </w:trPr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11" w:firstLine="0"/>
              <w:jc w:val="center"/>
            </w:pPr>
            <w:r>
              <w:rPr>
                <w:color w:val="FFFFFF"/>
                <w:sz w:val="24"/>
              </w:rPr>
              <w:t>E: SIGNATORIES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456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20"/>
              </w:rPr>
              <w:t>INDIVIDUAL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4" w:firstLine="0"/>
              <w:jc w:val="center"/>
            </w:pPr>
            <w:r>
              <w:rPr>
                <w:color w:val="000000"/>
                <w:sz w:val="20"/>
              </w:rPr>
              <w:t>SIGNATURE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4" w:firstLine="0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0041F4">
        <w:trPr>
          <w:trHeight w:val="7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Staff member undertaking Assessment: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7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Service User (or advocate):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7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lastRenderedPageBreak/>
              <w:t>Relative / Family Member (as appropriate):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7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GP / Registered Nurse (as appropriate):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</w:tr>
      <w:tr w:rsidR="000041F4">
        <w:trPr>
          <w:trHeight w:val="7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F4" w:rsidRDefault="00433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OTHER (specify):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F4" w:rsidRDefault="000041F4">
            <w:pPr>
              <w:spacing w:after="160"/>
              <w:ind w:left="0" w:firstLine="0"/>
            </w:pPr>
          </w:p>
        </w:tc>
      </w:tr>
    </w:tbl>
    <w:p w:rsidR="004336C4" w:rsidRDefault="004336C4"/>
    <w:sectPr w:rsidR="004336C4">
      <w:pgSz w:w="11906" w:h="16838"/>
      <w:pgMar w:top="725" w:right="1440" w:bottom="7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F4"/>
    <w:rsid w:val="000041F4"/>
    <w:rsid w:val="004336C4"/>
    <w:rsid w:val="00F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D44EC1-F94D-4EB5-BD8F-100D7B0C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799" w:hanging="194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2021-07-03T08:48:00Z</dcterms:created>
  <dcterms:modified xsi:type="dcterms:W3CDTF">2021-07-03T08:48:00Z</dcterms:modified>
</cp:coreProperties>
</file>