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27A2" w:rsidRDefault="00A11BF8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042" name="Shape 304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8" style="width:595.276pt;height:11.745pt;position:absolute;mso-position-horizontal-relative:page;mso-position-horizontal:absolute;margin-left:0pt;mso-position-vertical-relative:page;margin-top:830.145pt;" coordsize="75600,1491">
                <v:shape id="Shape 304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849" name="Group 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53285" y="1267397"/>
                            <a:ext cx="4040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4" name="Shape 304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27A2" w:rsidRDefault="00A11BF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9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040;height:1638;left:67532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MM7</w:t>
                        </w:r>
                      </w:p>
                    </w:txbxContent>
                  </v:textbox>
                </v:rect>
                <v:shape id="Shape 304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7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8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59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0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1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2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3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4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Service User Oral Self-Medication - Declaration of Competency</w:t>
      </w:r>
    </w:p>
    <w:tbl>
      <w:tblPr>
        <w:tblStyle w:val="TableGrid"/>
        <w:tblW w:w="10466" w:type="dxa"/>
        <w:tblInd w:w="-715" w:type="dxa"/>
        <w:tblCellMar>
          <w:top w:w="100" w:type="dxa"/>
          <w:left w:w="65" w:type="dxa"/>
          <w:bottom w:w="56" w:type="dxa"/>
          <w:right w:w="74" w:type="dxa"/>
        </w:tblCellMar>
        <w:tblLook w:val="04A0" w:firstRow="1" w:lastRow="0" w:firstColumn="1" w:lastColumn="0" w:noHBand="0" w:noVBand="1"/>
      </w:tblPr>
      <w:tblGrid>
        <w:gridCol w:w="668"/>
        <w:gridCol w:w="4662"/>
        <w:gridCol w:w="1296"/>
        <w:gridCol w:w="1280"/>
        <w:gridCol w:w="1280"/>
        <w:gridCol w:w="1280"/>
      </w:tblGrid>
      <w:tr w:rsidR="003F27A2">
        <w:trPr>
          <w:trHeight w:val="480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color w:val="FFFFFF"/>
                <w:sz w:val="20"/>
              </w:rPr>
              <w:t>STAFF MEMBER: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FFFFFF"/>
                <w:sz w:val="20"/>
              </w:rPr>
              <w:t>ASSESSOR:</w:t>
            </w:r>
          </w:p>
        </w:tc>
      </w:tr>
      <w:tr w:rsidR="003F27A2">
        <w:trPr>
          <w:trHeight w:val="404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Service User: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 w:firstLine="0"/>
            </w:pPr>
            <w:r>
              <w:rPr>
                <w:b w:val="0"/>
                <w:color w:val="000000"/>
                <w:sz w:val="20"/>
              </w:rPr>
              <w:t>G.P:</w:t>
            </w:r>
          </w:p>
        </w:tc>
      </w:tr>
      <w:tr w:rsidR="003F27A2">
        <w:trPr>
          <w:trHeight w:val="404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ORAL MEDICATION (tablets &amp; capsules)</w:t>
            </w:r>
          </w:p>
        </w:tc>
      </w:tr>
      <w:tr w:rsidR="003F27A2">
        <w:trPr>
          <w:trHeight w:val="2480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16" w:firstLine="0"/>
            </w:pPr>
            <w:r>
              <w:rPr>
                <w:b w:val="0"/>
                <w:color w:val="000000"/>
                <w:sz w:val="20"/>
              </w:rPr>
              <w:t>1______________________________________________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16" w:firstLine="0"/>
            </w:pPr>
            <w:r>
              <w:rPr>
                <w:b w:val="0"/>
                <w:color w:val="000000"/>
                <w:sz w:val="20"/>
              </w:rPr>
              <w:t>3______________________________________________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16" w:firstLine="0"/>
            </w:pPr>
            <w:r>
              <w:rPr>
                <w:b w:val="0"/>
                <w:color w:val="000000"/>
                <w:sz w:val="20"/>
              </w:rPr>
              <w:t>5______________________________________________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7______________________________________________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33" w:firstLine="0"/>
            </w:pPr>
            <w:r>
              <w:rPr>
                <w:b w:val="0"/>
                <w:color w:val="000000"/>
                <w:sz w:val="20"/>
              </w:rPr>
              <w:t>2______________________________________________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33" w:firstLine="0"/>
            </w:pPr>
            <w:r>
              <w:rPr>
                <w:b w:val="0"/>
                <w:color w:val="000000"/>
                <w:sz w:val="20"/>
              </w:rPr>
              <w:t>4______________________________________________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33" w:firstLine="0"/>
            </w:pPr>
            <w:r>
              <w:rPr>
                <w:b w:val="0"/>
                <w:color w:val="000000"/>
                <w:sz w:val="20"/>
              </w:rPr>
              <w:t>6______________________________________________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3" w:firstLine="0"/>
            </w:pPr>
            <w:r>
              <w:rPr>
                <w:b w:val="0"/>
                <w:color w:val="000000"/>
                <w:sz w:val="20"/>
              </w:rPr>
              <w:t>8______________________________________________</w:t>
            </w:r>
          </w:p>
        </w:tc>
      </w:tr>
      <w:tr w:rsidR="003F27A2">
        <w:trPr>
          <w:trHeight w:val="10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color w:val="FFFFFF"/>
                <w:sz w:val="20"/>
              </w:rPr>
              <w:t>COMPETENCY ELEMENT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46" w:firstLine="0"/>
              <w:jc w:val="center"/>
            </w:pPr>
            <w:r>
              <w:rPr>
                <w:color w:val="FFFFFF"/>
                <w:sz w:val="20"/>
              </w:rPr>
              <w:t xml:space="preserve">Signature of SERVICE 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6" w:firstLine="0"/>
              <w:jc w:val="center"/>
            </w:pPr>
            <w:r>
              <w:rPr>
                <w:color w:val="FFFFFF"/>
                <w:sz w:val="20"/>
              </w:rPr>
              <w:t>USER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color w:val="FFFFFF"/>
                <w:sz w:val="20"/>
              </w:rPr>
              <w:t>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33" w:hanging="4"/>
              <w:jc w:val="center"/>
            </w:pPr>
            <w:r>
              <w:rPr>
                <w:color w:val="FFFFFF"/>
                <w:sz w:val="20"/>
              </w:rPr>
              <w:t xml:space="preserve">Signature of CARE STAFF / </w:t>
            </w:r>
          </w:p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1" w:firstLine="0"/>
            </w:pPr>
            <w:r>
              <w:rPr>
                <w:color w:val="FFFFFF"/>
                <w:sz w:val="20"/>
              </w:rPr>
              <w:t>WORKER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color w:val="FFFFFF"/>
                <w:sz w:val="20"/>
              </w:rPr>
              <w:t>Date</w:t>
            </w:r>
          </w:p>
        </w:tc>
      </w:tr>
      <w:tr w:rsidR="003F27A2">
        <w:trPr>
          <w:trHeight w:val="10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 would prefer to manage my own medication, and a Risk Assessment has been completed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 wish to order my medication from the GP myself OR I would prefer staff to do so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 understand that my medication must not be given to anybody else but myself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 agree to keep medication safely stored when not in use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 understand that Care Staff can access my medication if necessary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 am able to read and understand instructions on medicine containers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 xml:space="preserve">I understand the medicine dosages to be taken, and I will administer tablets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myself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If I lose a tablet, or take it wrongly, I will advise the Care Staff immediately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  <w:tr w:rsidR="003F27A2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 w:firstLine="0"/>
              <w:jc w:val="center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A2" w:rsidRDefault="00A11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If I am in difficulty I will seek advice from the Care Staff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A2" w:rsidRDefault="003F27A2">
            <w:pPr>
              <w:spacing w:after="160"/>
              <w:ind w:left="0" w:firstLine="0"/>
            </w:pPr>
          </w:p>
        </w:tc>
      </w:tr>
    </w:tbl>
    <w:p w:rsidR="00A11BF8" w:rsidRDefault="00A11BF8"/>
    <w:sectPr w:rsidR="00A11BF8">
      <w:pgSz w:w="11906" w:h="16838"/>
      <w:pgMar w:top="1440" w:right="1440" w:bottom="12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A2"/>
    <w:rsid w:val="003F27A2"/>
    <w:rsid w:val="0081256E"/>
    <w:rsid w:val="00A1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EC835F-D92D-48A7-83BB-BEBA66A0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3146" w:hanging="2721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2021-07-04T07:11:00Z</dcterms:created>
  <dcterms:modified xsi:type="dcterms:W3CDTF">2021-07-04T07:11:00Z</dcterms:modified>
</cp:coreProperties>
</file>