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14CC" w:rsidRDefault="00882D5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422" name="Group 4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817" name="Shape 481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2" style="width:595.276pt;height:11.745pt;position:absolute;mso-position-horizontal-relative:page;mso-position-horizontal:absolute;margin-left:0pt;mso-position-vertical-relative:page;margin-top:830.145pt;" coordsize="75600,1491">
                <v:shape id="Shape 481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423" name="Group 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15359" y="1267397"/>
                            <a:ext cx="32143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EC4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9" name="Shape 481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4CC" w:rsidRDefault="00882D5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214;height:1638;left:6815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EC4</w:t>
                        </w:r>
                      </w:p>
                    </w:txbxContent>
                  </v:textbox>
                </v:rect>
                <v:shape id="Shape 482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8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39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End-of-Life Care Strategy - Preparation for Death</w:t>
      </w:r>
    </w:p>
    <w:tbl>
      <w:tblPr>
        <w:tblStyle w:val="TableGrid"/>
        <w:tblW w:w="10466" w:type="dxa"/>
        <w:tblInd w:w="-715" w:type="dxa"/>
        <w:tblCellMar>
          <w:top w:w="93" w:type="dxa"/>
          <w:left w:w="8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625"/>
        <w:gridCol w:w="6425"/>
        <w:gridCol w:w="127"/>
        <w:gridCol w:w="384"/>
        <w:gridCol w:w="172"/>
        <w:gridCol w:w="2733"/>
      </w:tblGrid>
      <w:tr w:rsidR="001F14CC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color w:val="FFFFFF"/>
                <w:sz w:val="20"/>
              </w:rPr>
              <w:t>SERVICE USER</w:t>
            </w:r>
          </w:p>
        </w:tc>
      </w:tr>
      <w:tr w:rsidR="001F14CC">
        <w:trPr>
          <w:trHeight w:val="95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Surname: ______________________________________  First Name(s): _______________________ Title: ___________</w:t>
            </w:r>
          </w:p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Wishes to be known as: ________________________</w:t>
            </w:r>
            <w:proofErr w:type="gramStart"/>
            <w:r>
              <w:rPr>
                <w:b w:val="0"/>
                <w:i/>
                <w:color w:val="000000"/>
                <w:sz w:val="20"/>
              </w:rPr>
              <w:t>_  Service</w:t>
            </w:r>
            <w:proofErr w:type="gramEnd"/>
            <w:r>
              <w:rPr>
                <w:b w:val="0"/>
                <w:i/>
                <w:color w:val="000000"/>
                <w:sz w:val="20"/>
              </w:rPr>
              <w:t xml:space="preserve"> User Ref. No: ________________________________</w:t>
            </w:r>
          </w:p>
        </w:tc>
      </w:tr>
      <w:tr w:rsidR="001F14CC">
        <w:trPr>
          <w:trHeight w:val="4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FFFFFF"/>
                <w:sz w:val="20"/>
              </w:rPr>
              <w:t>PREPARATION FOR THE IMMINENT DEATH OF A SERVICE USER: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b w:val="0"/>
                <w:color w:val="FFFFFF"/>
                <w:sz w:val="20"/>
              </w:rPr>
              <w:t>Observation / Action</w:t>
            </w: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Care Plan clearly identifies any specific requests involving death and last offices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120" name="Group 4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20" style="width:19.2pt;height:19.305pt;mso-position-horizontal-relative:char;mso-position-vertical-relative:line" coordsize="2438,2451">
                      <v:shape id="Shape 272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Care Plan contains a record of who should be contacted when death seems near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139" name="Group 4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39" style="width:19.2pt;height:19.305pt;mso-position-horizontal-relative:char;mso-position-vertical-relative:line" coordsize="2438,2451">
                      <v:shape id="Shape 273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These persons, and other sources of support, are contacted as soon as possible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58" style="width:19.2pt;height:19.305pt;mso-position-horizontal-relative:char;mso-position-vertical-relative:line" coordsize="2438,2451">
                      <v:shape id="Shape 274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service user’s bedroom remains a homely place throughout a terminal illness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177" name="Group 4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77" style="width:19.2pt;height:19.305pt;mso-position-horizontal-relative:char;mso-position-vertical-relative:line" coordsize="2438,2451">
                      <v:shape id="Shape 275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 dying service user is assured that they will not be left alone, if that is their wish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196" name="Group 4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96" style="width:19.2pt;height:19.305pt;mso-position-horizontal-relative:char;mso-position-vertical-relative:line" coordsize="2438,2451">
                      <v:shape id="Shape 276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FFFFFF"/>
                <w:sz w:val="20"/>
              </w:rPr>
              <w:t>INVOLVEMENT OF FAMILY MEMBERS, RELATIVES &amp; FRIENDS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Relatives are given information about a dying loved one in a sensitive and timely way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231" name="Group 4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31" style="width:19.2pt;height:19.305pt;mso-position-horizontal-relative:char;mso-position-vertical-relative:line" coordsize="2438,2451">
                      <v:shape id="Shape 277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Relatives are encouraged to look after the personal needs of their dying relative 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250" name="Group 4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50" style="width:19.2pt;height:19.305pt;mso-position-horizontal-relative:char;mso-position-vertical-relative:line" coordsize="2438,2451">
                      <v:shape id="Shape 278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Relatives can be accommodated overnight so that they can be with their dying relative 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269" name="Group 4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69" style="width:19.2pt;height:19.305pt;mso-position-horizontal-relative:char;mso-position-vertical-relative:line" coordsize="2438,2451">
                      <v:shape id="Shape 279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Relatives are informed of death promptly and helped to deal with immediate practical issues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286" name="Group 4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86" style="width:19.2pt;height:19.3049pt;mso-position-horizontal-relative:char;mso-position-vertical-relative:line" coordsize="2438,2451">
                      <v:shape id="Shape 280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Relatives are helped to deal with immediate emotional issues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are able to advise relatives where they may obtain bereavement counselling</w:t>
            </w:r>
          </w:p>
        </w:tc>
        <w:tc>
          <w:tcPr>
            <w:tcW w:w="6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313" name="Group 4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13" style="width:19.2pt;height:19.305pt;mso-position-horizontal-relative:char;mso-position-vertical-relative:line" coordsize="2438,2451">
                      <v:shape id="Shape 282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FFFFFF"/>
                <w:sz w:val="20"/>
              </w:rPr>
              <w:t>ETHNIC, CULTURAL &amp; RELIGIOUS CONSIDERATIONS: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Care Plan clearly identifies any specific requests involving death and last offices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348" name="Group 4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8" style="width:19.2pt;height:19.305pt;mso-position-horizontal-relative:char;mso-position-vertical-relative:line" coordsize="2438,2451">
                      <v:shape id="Shape 283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training addresses the special requirements of various cultures and faiths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4367" name="Group 4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67" style="width:19.2pt;height:19.305pt;mso-position-horizontal-relative:char;mso-position-vertical-relative:line" coordsize="2438,2451">
                      <v:shape id="Shape 284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understand where details of cultures and religions may be found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Organisation maintains a list of local Ministers of Religion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Organisation maintains a list of special places of worship</w:t>
            </w:r>
          </w:p>
        </w:tc>
        <w:tc>
          <w:tcPr>
            <w:tcW w:w="683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759"/>
        </w:trPr>
        <w:tc>
          <w:tcPr>
            <w:tcW w:w="10466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3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    Date: ___________________________</w:t>
            </w:r>
          </w:p>
        </w:tc>
      </w:tr>
    </w:tbl>
    <w:p w:rsidR="001F14CC" w:rsidRDefault="00882D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928" name="Group 3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821" name="Shape 482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28" style="width:595.276pt;height:11.745pt;position:absolute;mso-position-horizontal-relative:page;mso-position-horizontal:absolute;margin-left:0pt;mso-position-vertical-relative:page;margin-top:830.145pt;" coordsize="75600,1491">
                <v:shape id="Shape 482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929" name="Group 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823" name="Shape 4823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29" style="width:595.276pt;height:21.811pt;position:absolute;mso-position-horizontal-relative:page;mso-position-horizontal:absolute;margin-left:0pt;mso-position-vertical-relative:page;margin-top:0pt;" coordsize="75600,2770">
                <v:shape id="Shape 4824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6" w:type="dxa"/>
        <w:tblInd w:w="-715" w:type="dxa"/>
        <w:tblCellMar>
          <w:top w:w="105" w:type="dxa"/>
          <w:left w:w="81" w:type="dxa"/>
          <w:bottom w:w="0" w:type="dxa"/>
          <w:right w:w="150" w:type="dxa"/>
        </w:tblCellMar>
        <w:tblLook w:val="04A0" w:firstRow="1" w:lastRow="0" w:firstColumn="1" w:lastColumn="0" w:noHBand="0" w:noVBand="1"/>
      </w:tblPr>
      <w:tblGrid>
        <w:gridCol w:w="623"/>
        <w:gridCol w:w="6289"/>
        <w:gridCol w:w="237"/>
        <w:gridCol w:w="382"/>
        <w:gridCol w:w="237"/>
        <w:gridCol w:w="2698"/>
      </w:tblGrid>
      <w:tr w:rsidR="001F14CC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FFFFFF"/>
                <w:sz w:val="20"/>
              </w:rPr>
              <w:t>SERVICE USER</w:t>
            </w:r>
          </w:p>
        </w:tc>
      </w:tr>
      <w:tr w:rsidR="001F14CC">
        <w:trPr>
          <w:trHeight w:val="95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Surname: ______________________________________  First Name(s): _______________________ Title: ___________</w:t>
            </w:r>
          </w:p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Wishes to be known as: ________________________</w:t>
            </w:r>
            <w:proofErr w:type="gramStart"/>
            <w:r>
              <w:rPr>
                <w:b w:val="0"/>
                <w:i/>
                <w:color w:val="000000"/>
                <w:sz w:val="20"/>
              </w:rPr>
              <w:t>_  Service</w:t>
            </w:r>
            <w:proofErr w:type="gramEnd"/>
            <w:r>
              <w:rPr>
                <w:b w:val="0"/>
                <w:i/>
                <w:color w:val="000000"/>
                <w:sz w:val="20"/>
              </w:rPr>
              <w:t xml:space="preserve"> User Ref. No: ________________________________</w:t>
            </w:r>
          </w:p>
        </w:tc>
      </w:tr>
      <w:tr w:rsidR="001F14CC">
        <w:trPr>
          <w:trHeight w:val="4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FFFFFF"/>
                <w:sz w:val="20"/>
              </w:rPr>
              <w:t>INVOLVEMENT OF STAFF: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b w:val="0"/>
                <w:color w:val="FFFFFF"/>
                <w:sz w:val="20"/>
              </w:rPr>
              <w:t>Observation / Action</w:t>
            </w: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Bereavement counselling, or similar help, is made available to staff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596" name="Group 3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96" style="width:19.2pt;height:19.305pt;mso-position-horizontal-relative:char;mso-position-vertical-relative:line" coordsize="2438,2451">
                      <v:shape id="Shape 431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training addresses the stresses involved with dealing with the deaths of service users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651" name="Group 3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1" style="width:19.2pt;height:19.305pt;mso-position-horizontal-relative:char;mso-position-vertical-relative:line" coordsize="2438,2451">
                      <v:shape id="Shape 432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Young / inexperienced staff have someone working with them to help them cope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676" name="Group 3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6" style="width:19.2pt;height:19.305pt;mso-position-horizontal-relative:char;mso-position-vertical-relative:line" coordsize="2438,2451">
                      <v:shape id="Shape 433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are given time to attend service users’ funerals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are helped with transport to attend service users’ funerals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Administrative staff are given the opportunity to pay their last respects</w:t>
            </w:r>
          </w:p>
        </w:tc>
        <w:tc>
          <w:tcPr>
            <w:tcW w:w="6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743" name="Group 3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3" style="width:19.2pt;height:19.305pt;mso-position-horizontal-relative:char;mso-position-vertical-relative:line" coordsize="2438,2451">
                      <v:shape id="Shape 436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FFFFFF"/>
                <w:sz w:val="20"/>
              </w:rPr>
              <w:t>OUTSIDE CONTACTS: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Ministers of Religion are encouraged to visit the dying service user</w:t>
            </w: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802" name="Group 3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02" style="width:19.2pt;height:19.305pt;mso-position-horizontal-relative:char;mso-position-vertical-relative:line" coordsize="2438,2451">
                      <v:shape id="Shape 437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Organisation has links with local hospices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Maximum use is made of community health services for a dying service user</w:t>
            </w:r>
          </w:p>
        </w:tc>
        <w:tc>
          <w:tcPr>
            <w:tcW w:w="6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5173"/>
                      <wp:effectExtent l="0" t="0" r="0" b="0"/>
                      <wp:docPr id="3857" name="Group 3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5173"/>
                                <a:chOff x="0" y="0"/>
                                <a:chExt cx="243840" cy="245173"/>
                              </a:xfrm>
                            </wpg:grpSpPr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0"/>
                                  <a:ext cx="243840" cy="245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5173">
                                      <a:moveTo>
                                        <a:pt x="0" y="245173"/>
                                      </a:moveTo>
                                      <a:lnTo>
                                        <a:pt x="243840" y="245173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57" style="width:19.2pt;height:19.305pt;mso-position-horizontal-relative:char;mso-position-vertical-relative:line" coordsize="2438,2451">
                      <v:shape id="Shape 439" style="position:absolute;width:2438;height:2451;left:0;top:0;" coordsize="243840,245173" path="m0,245173l243840,245173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CC" w:rsidRDefault="001F14CC">
            <w:pPr>
              <w:spacing w:after="160"/>
              <w:ind w:left="0"/>
            </w:pPr>
          </w:p>
        </w:tc>
      </w:tr>
      <w:tr w:rsidR="001F14CC">
        <w:trPr>
          <w:trHeight w:val="744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CC" w:rsidRDefault="00882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    Date: ___________________________</w:t>
            </w:r>
          </w:p>
        </w:tc>
      </w:tr>
    </w:tbl>
    <w:p w:rsidR="00882D53" w:rsidRDefault="00882D53"/>
    <w:sectPr w:rsidR="00882D53">
      <w:pgSz w:w="11906" w:h="16838"/>
      <w:pgMar w:top="725" w:right="1440" w:bottom="5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CC"/>
    <w:rsid w:val="001F14CC"/>
    <w:rsid w:val="00882D53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61C5A-A529-45A9-88B6-52D1D803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1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2021-07-05T09:27:00Z</dcterms:created>
  <dcterms:modified xsi:type="dcterms:W3CDTF">2021-07-05T09:27:00Z</dcterms:modified>
</cp:coreProperties>
</file>