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A0831" w:rsidRDefault="003408C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6496" name="Group 6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939" name="Shape 693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96" style="width:595.276pt;height:11.745pt;position:absolute;mso-position-horizontal-relative:page;mso-position-horizontal:absolute;margin-left:0pt;mso-position-vertical-relative:page;margin-top:830.145pt;" coordsize="75600,1491">
                <v:shape id="Shape 694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497" name="Group 6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5981" y="1267397"/>
                            <a:ext cx="4205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SR10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1" name="Shape 694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0831" w:rsidRDefault="003408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9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05;height:1638;left:677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SR10 </w:t>
                        </w:r>
                      </w:p>
                    </w:txbxContent>
                  </v:textbox>
                </v:rect>
                <v:shape id="Shape 694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3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4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4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4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4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4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4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4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4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4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Child Sexual Exploitation - Management of Risk Indicators</w:t>
      </w:r>
    </w:p>
    <w:tbl>
      <w:tblPr>
        <w:tblStyle w:val="TableGrid"/>
        <w:tblW w:w="10431" w:type="dxa"/>
        <w:tblInd w:w="-632" w:type="dxa"/>
        <w:tblCellMar>
          <w:top w:w="60" w:type="dxa"/>
          <w:left w:w="121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3770"/>
        <w:gridCol w:w="775"/>
        <w:gridCol w:w="191"/>
        <w:gridCol w:w="344"/>
        <w:gridCol w:w="191"/>
        <w:gridCol w:w="2079"/>
        <w:gridCol w:w="2059"/>
        <w:gridCol w:w="374"/>
        <w:gridCol w:w="344"/>
        <w:gridCol w:w="304"/>
      </w:tblGrid>
      <w:tr w:rsidR="009A0831">
        <w:trPr>
          <w:trHeight w:val="480"/>
        </w:trPr>
        <w:tc>
          <w:tcPr>
            <w:tcW w:w="10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FFFFFF"/>
                <w:sz w:val="20"/>
              </w:rPr>
              <w:t>A: DETAILS OF CHILD / YOUNG PERSON</w:t>
            </w:r>
          </w:p>
        </w:tc>
      </w:tr>
      <w:tr w:rsidR="009A0831">
        <w:trPr>
          <w:trHeight w:val="39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Full Name: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Likes to be known as: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Date of Birth:</w:t>
            </w:r>
          </w:p>
        </w:tc>
      </w:tr>
      <w:tr w:rsidR="009A0831">
        <w:trPr>
          <w:trHeight w:val="63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Ethnicity: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Gender: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 xml:space="preserve">Sexual </w:t>
            </w:r>
          </w:p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Orientation:</w:t>
            </w:r>
          </w:p>
        </w:tc>
      </w:tr>
      <w:tr w:rsidR="009A0831">
        <w:trPr>
          <w:trHeight w:val="480"/>
        </w:trPr>
        <w:tc>
          <w:tcPr>
            <w:tcW w:w="10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FFFFFF"/>
                <w:sz w:val="20"/>
              </w:rPr>
              <w:t>B: MODERATE RISK INDICATORS</w:t>
            </w:r>
          </w:p>
        </w:tc>
      </w:tr>
      <w:tr w:rsidR="009A0831">
        <w:trPr>
          <w:trHeight w:val="456"/>
        </w:trPr>
        <w:tc>
          <w:tcPr>
            <w:tcW w:w="5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000000"/>
                <w:sz w:val="20"/>
              </w:rPr>
              <w:t>INDICATOR  (</w:t>
            </w: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000000"/>
                <w:sz w:val="20"/>
              </w:rPr>
              <w:t>INDICATOR  (</w:t>
            </w: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9A0831">
        <w:trPr>
          <w:trHeight w:val="525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Regularly coming home late with no explanation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5944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44" style="width:17.28pt;height:15.12pt;mso-position-horizontal-relative:char;mso-position-vertical-relative:line" coordsize="2194,1920">
                      <v:shape id="Shape 378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Experimenting with alcohol and / drugs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5959" name="Group 5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959" style="width:17.28pt;height:15.12pt;mso-position-horizontal-relative:char;mso-position-vertical-relative:line" coordsize="2194,1920">
                      <v:shape id="Shape 379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34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Provocative sexualized dress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Family history of domestic abuse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345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Sexualised risk taking both on-line and off-line</w:t>
            </w:r>
          </w:p>
        </w:tc>
        <w:tc>
          <w:tcPr>
            <w:tcW w:w="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Reduced contact with family and friends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521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Associating with unknown adults both on-line and off-line</w:t>
            </w:r>
          </w:p>
        </w:tc>
        <w:tc>
          <w:tcPr>
            <w:tcW w:w="57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10" name="Group 6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10" style="width:17.28pt;height:15.12pt;mso-position-horizontal-relative:char;mso-position-vertical-relative:line" coordsize="2194,1920">
                      <v:shape id="Shape 384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Reduced contact with support networks and organisations</w:t>
            </w:r>
          </w:p>
        </w:tc>
        <w:tc>
          <w:tcPr>
            <w:tcW w:w="102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29" name="Group 6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29" style="width:17.28pt;height:15.12pt;mso-position-horizontal-relative:char;mso-position-vertical-relative:line" coordsize="2194,1920">
                      <v:shape id="Shape 385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51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Poor  self-esteem or image; poor grooming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44" name="Group 6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44" style="width:17.28pt;height:15.12pt;mso-position-horizontal-relative:char;mso-position-vertical-relative:line" coordsize="2194,1920">
                      <v:shape id="Shape 386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Use of a mobile phone that causes concern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63" name="Group 6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63" style="width:17.28pt;height:15.12pt;mso-position-horizontal-relative:char;mso-position-vertical-relative:line" coordsize="2194,1920">
                      <v:shape id="Shape 387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51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Eating disorders  such as anorexia, bulimia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78" name="Group 6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78" style="width:17.28pt;height:15.12pt;mso-position-horizontal-relative:char;mso-position-vertical-relative:line" coordsize="2194,1920">
                      <v:shape id="Shape 388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Peer-on-peer issues, including sexualized bullying, and sexual texting with consent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095" name="Group 6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5" style="width:17.28pt;height:15.12pt;mso-position-horizontal-relative:char;mso-position-vertical-relative:line" coordsize="2194,1920">
                      <v:shape id="Shape 389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146"/>
        </w:trPr>
        <w:tc>
          <w:tcPr>
            <w:tcW w:w="4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Superficial self-harm as a consequence of </w:t>
            </w:r>
          </w:p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CSE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4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Unsuitable / inappropriate accommodation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33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511"/>
        </w:trPr>
        <w:tc>
          <w:tcPr>
            <w:tcW w:w="10431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6"/>
              <w:jc w:val="center"/>
            </w:pPr>
            <w:r>
              <w:rPr>
                <w:color w:val="FFFFFF"/>
                <w:sz w:val="20"/>
              </w:rPr>
              <w:t>C: SIGNIFICANT RISK INDICATORS</w:t>
            </w:r>
          </w:p>
        </w:tc>
      </w:tr>
      <w:tr w:rsidR="009A0831">
        <w:trPr>
          <w:trHeight w:val="456"/>
        </w:trPr>
        <w:tc>
          <w:tcPr>
            <w:tcW w:w="5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000000"/>
                <w:sz w:val="20"/>
              </w:rPr>
              <w:t>INDICATOR  (</w:t>
            </w: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"/>
              <w:jc w:val="center"/>
            </w:pPr>
            <w:r>
              <w:rPr>
                <w:color w:val="000000"/>
                <w:sz w:val="20"/>
              </w:rPr>
              <w:t>INDICATOR  (</w:t>
            </w: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9A0831">
        <w:trPr>
          <w:trHeight w:val="51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Getting into cars with unknown adults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179" name="Group 6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79" style="width:17.28pt;height:15.12pt;mso-position-horizontal-relative:char;mso-position-vertical-relative:line" coordsize="2194,1920">
                      <v:shape id="Shape 392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Breakdown of residential placements due to behaviour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198" name="Group 6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98" style="width:17.28pt;height:15.12pt;mso-position-horizontal-relative:char;mso-position-vertical-relative:line" coordsize="2194,1920">
                      <v:shape id="Shape 393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51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Multiple callers (unknown adults  / older young persons)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217" name="Group 6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17" style="width:17.28pt;height:15.12pt;mso-position-horizontal-relative:char;mso-position-vertical-relative:line" coordsize="2194,1920">
                      <v:shape id="Shape 394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Lack of stability in places to sleep  -  “sofa-surfing”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236" name="Group 6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36" style="width:17.28pt;height:15.12pt;mso-position-horizontal-relative:char;mso-position-vertical-relative:line" coordsize="2194,1920">
                      <v:shape id="Shape 395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51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Offering to have sex for money, then running before sex takes place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253" name="Group 6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53" style="width:17.28pt;height:15.12pt;mso-position-horizontal-relative:char;mso-position-vertical-relative:line" coordsize="2194,1920">
                      <v:shape id="Shape 396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Exclusion from school, or unexplained absences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272" name="Group 6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72" style="width:17.28pt;height:15.12pt;mso-position-horizontal-relative:char;mso-position-vertical-relative:line" coordsize="2194,1920">
                      <v:shape id="Shape 397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7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Use of the internet that causes concern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5"/>
                      <wp:effectExtent l="0" t="0" r="0" b="0"/>
                      <wp:docPr id="6287" name="Group 6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5"/>
                                <a:chOff x="0" y="0"/>
                                <a:chExt cx="219456" cy="192025"/>
                              </a:xfrm>
                            </wpg:grpSpPr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0" y="0"/>
                                  <a:ext cx="219456" cy="19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5">
                                      <a:moveTo>
                                        <a:pt x="0" y="192025"/>
                                      </a:moveTo>
                                      <a:lnTo>
                                        <a:pt x="219456" y="192025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87" style="width:17.28pt;height:15.1201pt;mso-position-horizontal-relative:char;mso-position-vertical-relative:line" coordsize="2194,1920">
                      <v:shape id="Shape 398" style="position:absolute;width:2194;height:1920;left:0;top:0;" coordsize="219456,192025" path="m0,192025l219456,192025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Verbal expressions of despair (overdose, eating disorder, self-harm, aggression, challenging behaviour)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5"/>
                      <wp:effectExtent l="0" t="0" r="0" b="0"/>
                      <wp:docPr id="6306" name="Group 6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5"/>
                                <a:chOff x="0" y="0"/>
                                <a:chExt cx="219456" cy="192025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219456" cy="19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5">
                                      <a:moveTo>
                                        <a:pt x="0" y="192025"/>
                                      </a:moveTo>
                                      <a:lnTo>
                                        <a:pt x="219456" y="192025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06" style="width:17.28pt;height:15.1201pt;mso-position-horizontal-relative:char;mso-position-vertical-relative:line" coordsize="2194,1920">
                      <v:shape id="Shape 399" style="position:absolute;width:2194;height:1920;left:0;top:0;" coordsize="219456,192025" path="m0,192025l219456,192025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7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lastRenderedPageBreak/>
              <w:t>Sexually transmitted infections (indicating underage and unprotected sexual activity)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323" name="Group 6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23" style="width:17.28pt;height:15.12pt;mso-position-horizontal-relative:char;mso-position-vertical-relative:line" coordsize="2194,1920">
                      <v:shape id="Shape 400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Involvement with CSE “hotspots” (known </w:t>
            </w:r>
            <w:r>
              <w:rPr>
                <w:b w:val="0"/>
                <w:color w:val="000000"/>
                <w:sz w:val="20"/>
              </w:rPr>
              <w:t>houses, parties and other “recruiting grounds”)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344" name="Group 6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44" style="width:17.28pt;height:15.12pt;mso-position-horizontal-relative:char;mso-position-vertical-relative:line" coordsize="2194,1920">
                      <v:shape id="Shape 401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144"/>
        </w:trPr>
        <w:tc>
          <w:tcPr>
            <w:tcW w:w="4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Periods of going missing (overnight, most of the day, or longer)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4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Self-harming that requires medical attention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3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0831" w:rsidRDefault="009A0831">
            <w:pPr>
              <w:spacing w:after="160"/>
            </w:pPr>
          </w:p>
        </w:tc>
      </w:tr>
      <w:tr w:rsidR="009A0831">
        <w:trPr>
          <w:trHeight w:val="542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Abuse of alcohol</w:t>
            </w:r>
          </w:p>
        </w:tc>
        <w:tc>
          <w:tcPr>
            <w:tcW w:w="57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391" name="Group 6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91" style="width:17.28pt;height:15.12pt;mso-position-horizontal-relative:char;mso-position-vertical-relative:line" coordsize="2194,1920">
                      <v:shape id="Shape 404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Association with gangs  / delinquent peer groups</w:t>
            </w:r>
          </w:p>
        </w:tc>
        <w:tc>
          <w:tcPr>
            <w:tcW w:w="102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410" name="Group 6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10" style="width:17.28pt;height:15.12pt;mso-position-horizontal-relative:char;mso-position-vertical-relative:line" coordsize="2194,1920">
                      <v:shape id="Shape 405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7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Abuse of drugs / narcotics (prescription drugs and “over-the-counter” medicines)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427" name="Group 6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27" style="width:17.28pt;height:15.12pt;mso-position-horizontal-relative:char;mso-position-vertical-relative:line" coordsize="2194,1920">
                      <v:shape id="Shape 406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Unexplained amounts of money, expensive clothing or items such as mobile phones etc 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446" name="Group 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46" style="width:17.28pt;height:15.12pt;mso-position-horizontal-relative:char;mso-position-vertical-relative:line" coordsize="2194,1920">
                      <v:shape id="Shape 407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9A0831">
        <w:trPr>
          <w:trHeight w:val="750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Theft of blank prescription sheets in order to obtain prescription medicines 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463" name="Group 6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63" style="width:17.28pt;height:15.12pt;mso-position-horizontal-relative:char;mso-position-vertical-relative:line" coordsize="2194,1920">
                      <v:shape id="Shape 408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Having an older boyfriend  / girlfriend believed to be a risk to young people (“controlling adult”)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31" w:rsidRDefault="003408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5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9456" cy="192024"/>
                      <wp:effectExtent l="0" t="0" r="0" b="0"/>
                      <wp:docPr id="6482" name="Group 6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456" cy="192024"/>
                                <a:chOff x="0" y="0"/>
                                <a:chExt cx="219456" cy="192024"/>
                              </a:xfrm>
                            </wpg:grpSpPr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0" y="0"/>
                                  <a:ext cx="219456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56" h="192024">
                                      <a:moveTo>
                                        <a:pt x="0" y="192024"/>
                                      </a:moveTo>
                                      <a:lnTo>
                                        <a:pt x="219456" y="192024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82" style="width:17.28pt;height:15.12pt;mso-position-horizontal-relative:char;mso-position-vertical-relative:line" coordsize="2194,1920">
                      <v:shape id="Shape 409" style="position:absolute;width:2194;height:1920;left:0;top:0;" coordsize="219456,192024" path="m0,192024l219456,192024l21945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9A0831" w:rsidRDefault="00340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357" w:right="10598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505" name="Group 5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943" name="Shape 694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5" style="width:595.276pt;height:11.745pt;position:absolute;mso-position-horizontal-relative:page;mso-position-horizontal:absolute;margin-left:0pt;mso-position-vertical-relative:page;margin-top:830.145pt;" coordsize="75600,1491">
                <v:shape id="Shape 694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8717280"/>
            <wp:effectExtent l="0" t="0" r="0" b="0"/>
            <wp:wrapSquare wrapText="bothSides"/>
            <wp:docPr id="6533" name="Picture 6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" name="Picture 65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0831">
      <w:pgSz w:w="11906" w:h="16838"/>
      <w:pgMar w:top="1440" w:right="1308" w:bottom="1310" w:left="1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31"/>
    <w:rsid w:val="003408CE"/>
    <w:rsid w:val="009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604CF-60C4-428C-973E-49425075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2021-07-05T09:38:00Z</dcterms:created>
  <dcterms:modified xsi:type="dcterms:W3CDTF">2021-07-05T09:38:00Z</dcterms:modified>
</cp:coreProperties>
</file>