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7172B" w:rsidRDefault="00DB708C">
      <w:r>
        <w:rPr>
          <w:rFonts w:ascii="Calibri" w:eastAsia="Calibri" w:hAnsi="Calibri" w:cs="Calibri"/>
          <w:b w:val="0"/>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809" name="Group 1809"/>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938" name="Shape 1938"/>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809" style="width:595.276pt;height:11.745pt;position:absolute;mso-position-horizontal-relative:page;mso-position-horizontal:absolute;margin-left:0pt;mso-position-vertical-relative:page;margin-top:830.145pt;" coordsize="75600,1491">
                <v:shape id="Shape 1939"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b w:val="0"/>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1810" name="Group 1810"/>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0" name="Rectangle 10"/>
                        <wps:cNvSpPr/>
                        <wps:spPr>
                          <a:xfrm>
                            <a:off x="6773439" y="1267397"/>
                            <a:ext cx="377176" cy="163879"/>
                          </a:xfrm>
                          <a:prstGeom prst="rect">
                            <a:avLst/>
                          </a:prstGeom>
                          <a:ln>
                            <a:noFill/>
                          </a:ln>
                        </wps:spPr>
                        <wps:txbx>
                          <w:txbxContent>
                            <w:p w:rsidR="0047172B" w:rsidRDefault="00DB708C">
                              <w:pPr>
                                <w:pBdr>
                                  <w:top w:val="none" w:sz="0" w:space="0" w:color="auto"/>
                                  <w:left w:val="none" w:sz="0" w:space="0" w:color="auto"/>
                                  <w:bottom w:val="none" w:sz="0" w:space="0" w:color="auto"/>
                                  <w:right w:val="none" w:sz="0" w:space="0" w:color="auto"/>
                                </w:pBdr>
                                <w:spacing w:after="160"/>
                                <w:ind w:left="0"/>
                              </w:pPr>
                              <w:r>
                                <w:rPr>
                                  <w:b w:val="0"/>
                                  <w:color w:val="000000"/>
                                  <w:sz w:val="20"/>
                                </w:rPr>
                                <w:t>SHS8</w:t>
                              </w:r>
                            </w:p>
                          </w:txbxContent>
                        </wps:txbx>
                        <wps:bodyPr horzOverflow="overflow" vert="horz" lIns="0" tIns="0" rIns="0" bIns="0" rtlCol="0">
                          <a:noAutofit/>
                        </wps:bodyPr>
                      </wps:wsp>
                      <wps:wsp>
                        <wps:cNvPr id="1940" name="Shape 1940"/>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35" name="Shape 135"/>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36" name="Rectangle 136"/>
                        <wps:cNvSpPr/>
                        <wps:spPr>
                          <a:xfrm>
                            <a:off x="3197832" y="325535"/>
                            <a:ext cx="2496320" cy="163879"/>
                          </a:xfrm>
                          <a:prstGeom prst="rect">
                            <a:avLst/>
                          </a:prstGeom>
                          <a:ln>
                            <a:noFill/>
                          </a:ln>
                        </wps:spPr>
                        <wps:txbx>
                          <w:txbxContent>
                            <w:p w:rsidR="0047172B" w:rsidRDefault="00DB708C">
                              <w:pPr>
                                <w:pBdr>
                                  <w:top w:val="none" w:sz="0" w:space="0" w:color="auto"/>
                                  <w:left w:val="none" w:sz="0" w:space="0" w:color="auto"/>
                                  <w:bottom w:val="none" w:sz="0" w:space="0" w:color="auto"/>
                                  <w:right w:val="none" w:sz="0" w:space="0" w:color="auto"/>
                                </w:pBdr>
                                <w:spacing w:after="160"/>
                                <w:ind w:left="0"/>
                              </w:pPr>
                              <w:r>
                                <w:rPr>
                                  <w:color w:val="FFFFFF"/>
                                  <w:sz w:val="20"/>
                                </w:rPr>
                                <w:t xml:space="preserve">Care 24/7 Healthcare Limited  </w:t>
                              </w:r>
                            </w:p>
                          </w:txbxContent>
                        </wps:txbx>
                        <wps:bodyPr horzOverflow="overflow" vert="horz" lIns="0" tIns="0" rIns="0" bIns="0" rtlCol="0">
                          <a:noAutofit/>
                        </wps:bodyPr>
                      </wps:wsp>
                      <wps:wsp>
                        <wps:cNvPr id="137" name="Rectangle 137"/>
                        <wps:cNvSpPr/>
                        <wps:spPr>
                          <a:xfrm>
                            <a:off x="3197832" y="487460"/>
                            <a:ext cx="4734891" cy="147491"/>
                          </a:xfrm>
                          <a:prstGeom prst="rect">
                            <a:avLst/>
                          </a:prstGeom>
                          <a:ln>
                            <a:noFill/>
                          </a:ln>
                        </wps:spPr>
                        <wps:txbx>
                          <w:txbxContent>
                            <w:p w:rsidR="0047172B" w:rsidRDefault="00DB708C">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Address: 1-3, MAP House, St Leonards Road, Eastbourne, BN21 3UT </w:t>
                              </w:r>
                            </w:p>
                          </w:txbxContent>
                        </wps:txbx>
                        <wps:bodyPr horzOverflow="overflow" vert="horz" lIns="0" tIns="0" rIns="0" bIns="0" rtlCol="0">
                          <a:noAutofit/>
                        </wps:bodyPr>
                      </wps:wsp>
                      <wps:wsp>
                        <wps:cNvPr id="138" name="Rectangle 138"/>
                        <wps:cNvSpPr/>
                        <wps:spPr>
                          <a:xfrm>
                            <a:off x="3197832" y="639822"/>
                            <a:ext cx="104133" cy="147491"/>
                          </a:xfrm>
                          <a:prstGeom prst="rect">
                            <a:avLst/>
                          </a:prstGeom>
                          <a:ln>
                            <a:noFill/>
                          </a:ln>
                        </wps:spPr>
                        <wps:txbx>
                          <w:txbxContent>
                            <w:p w:rsidR="0047172B" w:rsidRDefault="00DB708C">
                              <w:pPr>
                                <w:pBdr>
                                  <w:top w:val="none" w:sz="0" w:space="0" w:color="auto"/>
                                  <w:left w:val="none" w:sz="0" w:space="0" w:color="auto"/>
                                  <w:bottom w:val="none" w:sz="0" w:space="0" w:color="auto"/>
                                  <w:right w:val="none" w:sz="0" w:space="0" w:color="auto"/>
                                </w:pBdr>
                                <w:spacing w:after="160"/>
                                <w:ind w:left="0"/>
                              </w:pPr>
                              <w:r>
                                <w:rPr>
                                  <w:color w:val="FFFFFF"/>
                                  <w:sz w:val="18"/>
                                </w:rPr>
                                <w:t>T:</w:t>
                              </w:r>
                            </w:p>
                          </w:txbxContent>
                        </wps:txbx>
                        <wps:bodyPr horzOverflow="overflow" vert="horz" lIns="0" tIns="0" rIns="0" bIns="0" rtlCol="0">
                          <a:noAutofit/>
                        </wps:bodyPr>
                      </wps:wsp>
                      <wps:wsp>
                        <wps:cNvPr id="139" name="Rectangle 139"/>
                        <wps:cNvSpPr/>
                        <wps:spPr>
                          <a:xfrm>
                            <a:off x="3274413" y="639822"/>
                            <a:ext cx="1162794" cy="147491"/>
                          </a:xfrm>
                          <a:prstGeom prst="rect">
                            <a:avLst/>
                          </a:prstGeom>
                          <a:ln>
                            <a:noFill/>
                          </a:ln>
                        </wps:spPr>
                        <wps:txbx>
                          <w:txbxContent>
                            <w:p w:rsidR="0047172B" w:rsidRDefault="00DB708C">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01323 370232 | </w:t>
                              </w:r>
                            </w:p>
                          </w:txbxContent>
                        </wps:txbx>
                        <wps:bodyPr horzOverflow="overflow" vert="horz" lIns="0" tIns="0" rIns="0" bIns="0" rtlCol="0">
                          <a:noAutofit/>
                        </wps:bodyPr>
                      </wps:wsp>
                      <wps:wsp>
                        <wps:cNvPr id="140" name="Rectangle 140"/>
                        <wps:cNvSpPr/>
                        <wps:spPr>
                          <a:xfrm>
                            <a:off x="4146980" y="639822"/>
                            <a:ext cx="119335" cy="147491"/>
                          </a:xfrm>
                          <a:prstGeom prst="rect">
                            <a:avLst/>
                          </a:prstGeom>
                          <a:ln>
                            <a:noFill/>
                          </a:ln>
                        </wps:spPr>
                        <wps:txbx>
                          <w:txbxContent>
                            <w:p w:rsidR="0047172B" w:rsidRDefault="00DB708C">
                              <w:pPr>
                                <w:pBdr>
                                  <w:top w:val="none" w:sz="0" w:space="0" w:color="auto"/>
                                  <w:left w:val="none" w:sz="0" w:space="0" w:color="auto"/>
                                  <w:bottom w:val="none" w:sz="0" w:space="0" w:color="auto"/>
                                  <w:right w:val="none" w:sz="0" w:space="0" w:color="auto"/>
                                </w:pBdr>
                                <w:spacing w:after="160"/>
                                <w:ind w:left="0"/>
                              </w:pPr>
                              <w:r>
                                <w:rPr>
                                  <w:color w:val="FFFFFF"/>
                                  <w:sz w:val="18"/>
                                </w:rPr>
                                <w:t>E:</w:t>
                              </w:r>
                            </w:p>
                          </w:txbxContent>
                        </wps:txbx>
                        <wps:bodyPr horzOverflow="overflow" vert="horz" lIns="0" tIns="0" rIns="0" bIns="0" rtlCol="0">
                          <a:noAutofit/>
                        </wps:bodyPr>
                      </wps:wsp>
                      <wps:wsp>
                        <wps:cNvPr id="141" name="Rectangle 141"/>
                        <wps:cNvSpPr/>
                        <wps:spPr>
                          <a:xfrm>
                            <a:off x="4234991" y="639822"/>
                            <a:ext cx="2289710" cy="147491"/>
                          </a:xfrm>
                          <a:prstGeom prst="rect">
                            <a:avLst/>
                          </a:prstGeom>
                          <a:ln>
                            <a:noFill/>
                          </a:ln>
                        </wps:spPr>
                        <wps:txbx>
                          <w:txbxContent>
                            <w:p w:rsidR="0047172B" w:rsidRDefault="00DB708C">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info@care247healthcare.co.uk </w:t>
                              </w:r>
                            </w:p>
                          </w:txbxContent>
                        </wps:txbx>
                        <wps:bodyPr horzOverflow="overflow" vert="horz" lIns="0" tIns="0" rIns="0" bIns="0" rtlCol="0">
                          <a:noAutofit/>
                        </wps:bodyPr>
                      </wps:wsp>
                      <wps:wsp>
                        <wps:cNvPr id="142" name="Rectangle 142"/>
                        <wps:cNvSpPr/>
                        <wps:spPr>
                          <a:xfrm>
                            <a:off x="3197832" y="792260"/>
                            <a:ext cx="175331" cy="147491"/>
                          </a:xfrm>
                          <a:prstGeom prst="rect">
                            <a:avLst/>
                          </a:prstGeom>
                          <a:ln>
                            <a:noFill/>
                          </a:ln>
                        </wps:spPr>
                        <wps:txbx>
                          <w:txbxContent>
                            <w:p w:rsidR="0047172B" w:rsidRDefault="00DB708C">
                              <w:pPr>
                                <w:pBdr>
                                  <w:top w:val="none" w:sz="0" w:space="0" w:color="auto"/>
                                  <w:left w:val="none" w:sz="0" w:space="0" w:color="auto"/>
                                  <w:bottom w:val="none" w:sz="0" w:space="0" w:color="auto"/>
                                  <w:right w:val="none" w:sz="0" w:space="0" w:color="auto"/>
                                </w:pBdr>
                                <w:spacing w:after="160"/>
                                <w:ind w:left="0"/>
                              </w:pPr>
                              <w:r>
                                <w:rPr>
                                  <w:color w:val="FFFFFF"/>
                                  <w:sz w:val="18"/>
                                </w:rPr>
                                <w:t>W:</w:t>
                              </w:r>
                            </w:p>
                          </w:txbxContent>
                        </wps:txbx>
                        <wps:bodyPr horzOverflow="overflow" vert="horz" lIns="0" tIns="0" rIns="0" bIns="0" rtlCol="0">
                          <a:noAutofit/>
                        </wps:bodyPr>
                      </wps:wsp>
                      <wps:wsp>
                        <wps:cNvPr id="143" name="Rectangle 143"/>
                        <wps:cNvSpPr/>
                        <wps:spPr>
                          <a:xfrm>
                            <a:off x="3327963" y="792260"/>
                            <a:ext cx="4589763" cy="147491"/>
                          </a:xfrm>
                          <a:prstGeom prst="rect">
                            <a:avLst/>
                          </a:prstGeom>
                          <a:ln>
                            <a:noFill/>
                          </a:ln>
                        </wps:spPr>
                        <wps:txbx>
                          <w:txbxContent>
                            <w:p w:rsidR="0047172B" w:rsidRDefault="00DB708C">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www.care247healthcare.co.uk | Registration Number: 09909827</w:t>
                              </w:r>
                            </w:p>
                          </w:txbxContent>
                        </wps:txbx>
                        <wps:bodyPr horzOverflow="overflow" vert="horz" lIns="0" tIns="0" rIns="0" bIns="0" rtlCol="0">
                          <a:noAutofit/>
                        </wps:bodyPr>
                      </wps:wsp>
                      <wps:wsp>
                        <wps:cNvPr id="144" name="Shape 144"/>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5" name="Shape 145"/>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6" name="Shape 146"/>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7" name="Shape 147"/>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8" name="Shape 148"/>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49" name="Shape 149"/>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0" name="Shape 150"/>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1" name="Shape 151"/>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2" name="Shape 152"/>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3" name="Shape 153"/>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4" name="Shape 154"/>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5" name="Shape 155"/>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6" name="Shape 156"/>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7" name="Shape 157"/>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8" name="Shape 158"/>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59" name="Shape 159"/>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0" name="Shape 160"/>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1" name="Shape 161"/>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2" name="Shape 162"/>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3" name="Shape 163"/>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4" name="Shape 164"/>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5" name="Shape 165"/>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6" name="Shape 166"/>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7" name="Shape 167"/>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8" name="Shape 168"/>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69" name="Shape 169"/>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0" name="Shape 170"/>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1" name="Shape 171"/>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2" name="Shape 172"/>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73" name="Shape 173"/>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810" style="width:595.275pt;height:109.497pt;position:absolute;mso-position-horizontal-relative:page;mso-position-horizontal:absolute;margin-left:0pt;mso-position-vertical-relative:page;margin-top:0pt;" coordsize="75599,13906">
                <v:rect id="Rectangle 10" style="position:absolute;width:3771;height:1638;left:67734;top:12673;"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000000"/>
                            <w:sz w:val="20"/>
                          </w:rPr>
                          <w:t xml:space="preserve">SHS8</w:t>
                        </w:r>
                      </w:p>
                    </w:txbxContent>
                  </v:textbox>
                </v:rect>
                <v:shape id="Shape 1941" style="position:absolute;width:75599;height:10330;left:0;top:0;" coordsize="7559993,1033082" path="m0,0l7559993,0l7559993,1033082l0,1033082l0,0">
                  <v:stroke weight="0pt" endcap="flat" joinstyle="miter" miterlimit="10" on="false" color="#000000" opacity="0"/>
                  <v:fill on="true" color="#1b3564"/>
                </v:shape>
                <v:shape id="Shape 135"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136" style="position:absolute;width:24963;height:1638;left:31978;top:3255;" filled="f" stroked="f">
                  <v:textbox inset="0,0,0,0">
                    <w:txbxContent>
                      <w:p>
                        <w:pPr>
                          <w:pBdr>
                            <w:top w:val="none"/>
                            <w:left w:val="none"/>
                            <w:bottom w:val="none"/>
                            <w:right w:val="none"/>
                          </w:pBdr>
                          <w:spacing w:before="0" w:after="160" w:line="259" w:lineRule="auto"/>
                          <w:ind w:left="0"/>
                        </w:pPr>
                        <w:r>
                          <w:rPr>
                            <w:color w:val="ffffff"/>
                            <w:sz w:val="20"/>
                          </w:rPr>
                          <w:t xml:space="preserve">Care 24/7 Healthcare Limited  </w:t>
                        </w:r>
                      </w:p>
                    </w:txbxContent>
                  </v:textbox>
                </v:rect>
                <v:rect id="Rectangle 137" style="position:absolute;width:47348;height:1474;left:31978;top:4874;"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Address: 1-3, MAP House, St Leonards Road, Eastbourne, BN21 3UT </w:t>
                        </w:r>
                      </w:p>
                    </w:txbxContent>
                  </v:textbox>
                </v:rect>
                <v:rect id="Rectangle 138" style="position:absolute;width:1041;height:1474;left:31978;top:6398;" filled="f" stroked="f">
                  <v:textbox inset="0,0,0,0">
                    <w:txbxContent>
                      <w:p>
                        <w:pPr>
                          <w:pBdr>
                            <w:top w:val="none"/>
                            <w:left w:val="none"/>
                            <w:bottom w:val="none"/>
                            <w:right w:val="none"/>
                          </w:pBdr>
                          <w:spacing w:before="0" w:after="160" w:line="259" w:lineRule="auto"/>
                          <w:ind w:left="0"/>
                        </w:pPr>
                        <w:r>
                          <w:rPr>
                            <w:color w:val="ffffff"/>
                            <w:sz w:val="18"/>
                          </w:rPr>
                          <w:t xml:space="preserve">T:</w:t>
                        </w:r>
                      </w:p>
                    </w:txbxContent>
                  </v:textbox>
                </v:rect>
                <v:rect id="Rectangle 139" style="position:absolute;width:11627;height:1474;left:32744;top:6398;"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01323 370232 | </w:t>
                        </w:r>
                      </w:p>
                    </w:txbxContent>
                  </v:textbox>
                </v:rect>
                <v:rect id="Rectangle 140" style="position:absolute;width:1193;height:1474;left:41469;top:6398;" filled="f" stroked="f">
                  <v:textbox inset="0,0,0,0">
                    <w:txbxContent>
                      <w:p>
                        <w:pPr>
                          <w:pBdr>
                            <w:top w:val="none"/>
                            <w:left w:val="none"/>
                            <w:bottom w:val="none"/>
                            <w:right w:val="none"/>
                          </w:pBdr>
                          <w:spacing w:before="0" w:after="160" w:line="259" w:lineRule="auto"/>
                          <w:ind w:left="0"/>
                        </w:pPr>
                        <w:r>
                          <w:rPr>
                            <w:color w:val="ffffff"/>
                            <w:sz w:val="18"/>
                          </w:rPr>
                          <w:t xml:space="preserve">E:</w:t>
                        </w:r>
                      </w:p>
                    </w:txbxContent>
                  </v:textbox>
                </v:rect>
                <v:rect id="Rectangle 141" style="position:absolute;width:22897;height:1474;left:42349;top:6398;"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info@care247healthcare.co.uk </w:t>
                        </w:r>
                      </w:p>
                    </w:txbxContent>
                  </v:textbox>
                </v:rect>
                <v:rect id="Rectangle 142" style="position:absolute;width:1753;height:1474;left:31978;top:7922;" filled="f" stroked="f">
                  <v:textbox inset="0,0,0,0">
                    <w:txbxContent>
                      <w:p>
                        <w:pPr>
                          <w:pBdr>
                            <w:top w:val="none"/>
                            <w:left w:val="none"/>
                            <w:bottom w:val="none"/>
                            <w:right w:val="none"/>
                          </w:pBdr>
                          <w:spacing w:before="0" w:after="160" w:line="259" w:lineRule="auto"/>
                          <w:ind w:left="0"/>
                        </w:pPr>
                        <w:r>
                          <w:rPr>
                            <w:color w:val="ffffff"/>
                            <w:sz w:val="18"/>
                          </w:rPr>
                          <w:t xml:space="preserve">W:</w:t>
                        </w:r>
                      </w:p>
                    </w:txbxContent>
                  </v:textbox>
                </v:rect>
                <v:rect id="Rectangle 143" style="position:absolute;width:45897;height:1474;left:33279;top:7922;"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www.care247healthcare.co.uk | Registration Number: 09909827</w:t>
                        </w:r>
                      </w:p>
                    </w:txbxContent>
                  </v:textbox>
                </v:rect>
                <v:shape id="Shape 144"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145"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146"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147"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148"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149"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150"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151"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152"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153"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154"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155"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156"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157"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158"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159" style="position:absolute;width:731;height:1396;left:14303;top:6602;" coordsize="73177,139662" path="m52057,0l73177,0l21209,139662l0,139662l52057,0x">
                  <v:stroke weight="0pt" endcap="flat" joinstyle="miter" miterlimit="10" on="false" color="#000000" opacity="0"/>
                  <v:fill on="true" color="#1b3664"/>
                </v:shape>
                <v:shape id="Shape 160"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61"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62"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63"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64"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65" style="position:absolute;width:345;height:621;left:10393;top:8670;" coordsize="34569,62141" path="m0,0l8026,0l8026,55410l34569,55410l34569,62141l0,62141l0,0x">
                  <v:stroke weight="0pt" endcap="flat" joinstyle="miter" miterlimit="10" on="false" color="#000000" opacity="0"/>
                  <v:fill on="true" color="#1b3664"/>
                </v:shape>
                <v:shape id="Shape 166"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67"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68"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69"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70"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71"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72"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73"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Supply of Oxygen - Service User Agreement</w:t>
      </w:r>
    </w:p>
    <w:tbl>
      <w:tblPr>
        <w:tblStyle w:val="TableGrid"/>
        <w:tblW w:w="10492" w:type="dxa"/>
        <w:tblInd w:w="-732" w:type="dxa"/>
        <w:tblCellMar>
          <w:top w:w="140" w:type="dxa"/>
          <w:left w:w="121" w:type="dxa"/>
          <w:bottom w:w="0" w:type="dxa"/>
          <w:right w:w="56" w:type="dxa"/>
        </w:tblCellMar>
        <w:tblLook w:val="04A0" w:firstRow="1" w:lastRow="0" w:firstColumn="1" w:lastColumn="0" w:noHBand="0" w:noVBand="1"/>
      </w:tblPr>
      <w:tblGrid>
        <w:gridCol w:w="656"/>
        <w:gridCol w:w="4590"/>
        <w:gridCol w:w="5246"/>
      </w:tblGrid>
      <w:tr w:rsidR="0047172B">
        <w:trPr>
          <w:trHeight w:val="523"/>
        </w:trPr>
        <w:tc>
          <w:tcPr>
            <w:tcW w:w="10492"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7172B" w:rsidRDefault="00DB708C">
            <w:pPr>
              <w:pBdr>
                <w:top w:val="none" w:sz="0" w:space="0" w:color="auto"/>
                <w:left w:val="none" w:sz="0" w:space="0" w:color="auto"/>
                <w:bottom w:val="none" w:sz="0" w:space="0" w:color="auto"/>
                <w:right w:val="none" w:sz="0" w:space="0" w:color="auto"/>
              </w:pBdr>
              <w:ind w:left="0" w:right="25"/>
              <w:jc w:val="center"/>
            </w:pPr>
            <w:r>
              <w:rPr>
                <w:color w:val="FFFFFF"/>
                <w:sz w:val="20"/>
              </w:rPr>
              <w:t>A: DETAILS OF SERVICE USER</w:t>
            </w:r>
          </w:p>
        </w:tc>
      </w:tr>
      <w:tr w:rsidR="0047172B">
        <w:trPr>
          <w:trHeight w:val="430"/>
        </w:trPr>
        <w:tc>
          <w:tcPr>
            <w:tcW w:w="5246" w:type="dxa"/>
            <w:gridSpan w:val="2"/>
            <w:tcBorders>
              <w:top w:val="single" w:sz="4" w:space="0" w:color="000000"/>
              <w:left w:val="single" w:sz="4" w:space="0" w:color="000000"/>
              <w:bottom w:val="single" w:sz="4" w:space="0" w:color="000000"/>
              <w:right w:val="single" w:sz="4" w:space="0" w:color="000000"/>
            </w:tcBorders>
          </w:tcPr>
          <w:p w:rsidR="0047172B" w:rsidRDefault="00DB708C">
            <w:pPr>
              <w:pBdr>
                <w:top w:val="none" w:sz="0" w:space="0" w:color="auto"/>
                <w:left w:val="none" w:sz="0" w:space="0" w:color="auto"/>
                <w:bottom w:val="none" w:sz="0" w:space="0" w:color="auto"/>
                <w:right w:val="none" w:sz="0" w:space="0" w:color="auto"/>
              </w:pBdr>
              <w:ind w:left="0"/>
            </w:pPr>
            <w:r>
              <w:rPr>
                <w:color w:val="000000"/>
                <w:sz w:val="20"/>
              </w:rPr>
              <w:t>Name:</w:t>
            </w:r>
          </w:p>
        </w:tc>
        <w:tc>
          <w:tcPr>
            <w:tcW w:w="5246" w:type="dxa"/>
            <w:tcBorders>
              <w:top w:val="single" w:sz="4" w:space="0" w:color="000000"/>
              <w:left w:val="single" w:sz="4" w:space="0" w:color="000000"/>
              <w:bottom w:val="single" w:sz="4" w:space="0" w:color="000000"/>
              <w:right w:val="single" w:sz="4" w:space="0" w:color="000000"/>
            </w:tcBorders>
          </w:tcPr>
          <w:p w:rsidR="0047172B" w:rsidRDefault="00DB708C">
            <w:pPr>
              <w:pBdr>
                <w:top w:val="none" w:sz="0" w:space="0" w:color="auto"/>
                <w:left w:val="none" w:sz="0" w:space="0" w:color="auto"/>
                <w:bottom w:val="none" w:sz="0" w:space="0" w:color="auto"/>
                <w:right w:val="none" w:sz="0" w:space="0" w:color="auto"/>
              </w:pBdr>
              <w:ind w:left="0"/>
            </w:pPr>
            <w:r>
              <w:rPr>
                <w:color w:val="000000"/>
                <w:sz w:val="20"/>
              </w:rPr>
              <w:t>Forename(s):</w:t>
            </w:r>
          </w:p>
        </w:tc>
      </w:tr>
      <w:tr w:rsidR="0047172B">
        <w:trPr>
          <w:trHeight w:val="430"/>
        </w:trPr>
        <w:tc>
          <w:tcPr>
            <w:tcW w:w="5246" w:type="dxa"/>
            <w:gridSpan w:val="2"/>
            <w:tcBorders>
              <w:top w:val="single" w:sz="4" w:space="0" w:color="000000"/>
              <w:left w:val="single" w:sz="4" w:space="0" w:color="000000"/>
              <w:bottom w:val="single" w:sz="4" w:space="0" w:color="000000"/>
              <w:right w:val="single" w:sz="4" w:space="0" w:color="000000"/>
            </w:tcBorders>
          </w:tcPr>
          <w:p w:rsidR="0047172B" w:rsidRDefault="00DB708C">
            <w:pPr>
              <w:pBdr>
                <w:top w:val="none" w:sz="0" w:space="0" w:color="auto"/>
                <w:left w:val="none" w:sz="0" w:space="0" w:color="auto"/>
                <w:bottom w:val="none" w:sz="0" w:space="0" w:color="auto"/>
                <w:right w:val="none" w:sz="0" w:space="0" w:color="auto"/>
              </w:pBdr>
              <w:ind w:left="0"/>
            </w:pPr>
            <w:r>
              <w:rPr>
                <w:color w:val="000000"/>
                <w:sz w:val="20"/>
              </w:rPr>
              <w:t>Date of Birth:</w:t>
            </w:r>
          </w:p>
        </w:tc>
        <w:tc>
          <w:tcPr>
            <w:tcW w:w="5246" w:type="dxa"/>
            <w:tcBorders>
              <w:top w:val="single" w:sz="4" w:space="0" w:color="000000"/>
              <w:left w:val="single" w:sz="4" w:space="0" w:color="000000"/>
              <w:bottom w:val="single" w:sz="4" w:space="0" w:color="000000"/>
              <w:right w:val="single" w:sz="4" w:space="0" w:color="000000"/>
            </w:tcBorders>
          </w:tcPr>
          <w:p w:rsidR="0047172B" w:rsidRDefault="00DB708C">
            <w:pPr>
              <w:pBdr>
                <w:top w:val="none" w:sz="0" w:space="0" w:color="auto"/>
                <w:left w:val="none" w:sz="0" w:space="0" w:color="auto"/>
                <w:bottom w:val="none" w:sz="0" w:space="0" w:color="auto"/>
                <w:right w:val="none" w:sz="0" w:space="0" w:color="auto"/>
              </w:pBdr>
              <w:ind w:left="0"/>
            </w:pPr>
            <w:r>
              <w:rPr>
                <w:color w:val="000000"/>
                <w:sz w:val="20"/>
              </w:rPr>
              <w:t>Age:</w:t>
            </w:r>
          </w:p>
        </w:tc>
      </w:tr>
      <w:tr w:rsidR="0047172B">
        <w:trPr>
          <w:trHeight w:val="670"/>
        </w:trPr>
        <w:tc>
          <w:tcPr>
            <w:tcW w:w="10492" w:type="dxa"/>
            <w:gridSpan w:val="3"/>
            <w:tcBorders>
              <w:top w:val="single" w:sz="4" w:space="0" w:color="000000"/>
              <w:left w:val="single" w:sz="4" w:space="0" w:color="000000"/>
              <w:bottom w:val="single" w:sz="4" w:space="0" w:color="000000"/>
              <w:right w:val="single" w:sz="4" w:space="0" w:color="000000"/>
            </w:tcBorders>
          </w:tcPr>
          <w:p w:rsidR="0047172B" w:rsidRDefault="00DB708C">
            <w:pPr>
              <w:pBdr>
                <w:top w:val="none" w:sz="0" w:space="0" w:color="auto"/>
                <w:left w:val="none" w:sz="0" w:space="0" w:color="auto"/>
                <w:bottom w:val="none" w:sz="0" w:space="0" w:color="auto"/>
                <w:right w:val="none" w:sz="0" w:space="0" w:color="auto"/>
              </w:pBdr>
              <w:ind w:left="0" w:right="7892"/>
            </w:pPr>
            <w:r>
              <w:rPr>
                <w:color w:val="000000"/>
                <w:sz w:val="20"/>
              </w:rPr>
              <w:t>Name &amp; Practice Address of GP:</w:t>
            </w:r>
          </w:p>
        </w:tc>
      </w:tr>
      <w:tr w:rsidR="0047172B">
        <w:trPr>
          <w:trHeight w:val="1150"/>
        </w:trPr>
        <w:tc>
          <w:tcPr>
            <w:tcW w:w="10492" w:type="dxa"/>
            <w:gridSpan w:val="3"/>
            <w:tcBorders>
              <w:top w:val="single" w:sz="4" w:space="0" w:color="000000"/>
              <w:left w:val="single" w:sz="4" w:space="0" w:color="000000"/>
              <w:bottom w:val="single" w:sz="4" w:space="0" w:color="000000"/>
              <w:right w:val="single" w:sz="4" w:space="0" w:color="000000"/>
            </w:tcBorders>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You have been prescribed oxygen therapy as a treatment to improve your blood oxygen levels. It is your responsibility as the service user to use and handle the medical oxygen supply correctly and safely. You (or your advocate) are asked to confirm your und</w:t>
            </w:r>
            <w:r>
              <w:rPr>
                <w:b w:val="0"/>
                <w:color w:val="000000"/>
                <w:sz w:val="20"/>
              </w:rPr>
              <w:t>erstanding of the following points in relation to the safe use of oxygen in your home:</w:t>
            </w:r>
          </w:p>
        </w:tc>
      </w:tr>
      <w:tr w:rsidR="0047172B">
        <w:trPr>
          <w:trHeight w:val="430"/>
        </w:trPr>
        <w:tc>
          <w:tcPr>
            <w:tcW w:w="10492" w:type="dxa"/>
            <w:gridSpan w:val="3"/>
            <w:tcBorders>
              <w:top w:val="single" w:sz="4" w:space="0" w:color="000000"/>
              <w:left w:val="single" w:sz="4" w:space="0" w:color="000000"/>
              <w:bottom w:val="single" w:sz="4" w:space="0" w:color="000000"/>
              <w:right w:val="single" w:sz="4" w:space="0" w:color="000000"/>
            </w:tcBorders>
            <w:shd w:val="clear" w:color="auto" w:fill="1B3564"/>
          </w:tcPr>
          <w:p w:rsidR="0047172B" w:rsidRDefault="00DB708C">
            <w:pPr>
              <w:pBdr>
                <w:top w:val="none" w:sz="0" w:space="0" w:color="auto"/>
                <w:left w:val="none" w:sz="0" w:space="0" w:color="auto"/>
                <w:bottom w:val="none" w:sz="0" w:space="0" w:color="auto"/>
                <w:right w:val="none" w:sz="0" w:space="0" w:color="auto"/>
              </w:pBdr>
              <w:ind w:left="0" w:right="25"/>
              <w:jc w:val="center"/>
            </w:pPr>
            <w:r>
              <w:rPr>
                <w:color w:val="FFFFFF"/>
                <w:sz w:val="20"/>
              </w:rPr>
              <w:t>B: AGREEMENT FOR THE SUPPLY OF OXYGEN</w:t>
            </w:r>
          </w:p>
        </w:tc>
      </w:tr>
      <w:tr w:rsidR="0047172B">
        <w:trPr>
          <w:trHeight w:val="790"/>
        </w:trPr>
        <w:tc>
          <w:tcPr>
            <w:tcW w:w="656" w:type="dxa"/>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1</w:t>
            </w:r>
          </w:p>
        </w:tc>
        <w:tc>
          <w:tcPr>
            <w:tcW w:w="9836" w:type="dxa"/>
            <w:gridSpan w:val="2"/>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 xml:space="preserve">I agree to use oxygen at a rate no greater than the prescribed rate. I understand that my GP / </w:t>
            </w:r>
          </w:p>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 xml:space="preserve">Healthcare Professional may vary this rate according to the degree of my response to the therapy. </w:t>
            </w:r>
          </w:p>
        </w:tc>
      </w:tr>
      <w:tr w:rsidR="0047172B">
        <w:trPr>
          <w:trHeight w:val="790"/>
        </w:trPr>
        <w:tc>
          <w:tcPr>
            <w:tcW w:w="656" w:type="dxa"/>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2</w:t>
            </w:r>
          </w:p>
        </w:tc>
        <w:tc>
          <w:tcPr>
            <w:tcW w:w="9836" w:type="dxa"/>
            <w:gridSpan w:val="2"/>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I understand the very real hazards associated with smoking in the vicinity of the oxygen supply, and I consent to an appropriate Risk Assessment being carried out.</w:t>
            </w:r>
          </w:p>
        </w:tc>
      </w:tr>
      <w:tr w:rsidR="0047172B">
        <w:trPr>
          <w:trHeight w:val="790"/>
        </w:trPr>
        <w:tc>
          <w:tcPr>
            <w:tcW w:w="656" w:type="dxa"/>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3</w:t>
            </w:r>
          </w:p>
        </w:tc>
        <w:tc>
          <w:tcPr>
            <w:tcW w:w="9836" w:type="dxa"/>
            <w:gridSpan w:val="2"/>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I agree to my GP / Healthcare Professional informing the Fire Service that I am a home ox</w:t>
            </w:r>
            <w:r>
              <w:rPr>
                <w:b w:val="0"/>
                <w:color w:val="000000"/>
                <w:sz w:val="20"/>
              </w:rPr>
              <w:t>ygen user for safety purposes.</w:t>
            </w:r>
          </w:p>
        </w:tc>
      </w:tr>
      <w:tr w:rsidR="0047172B">
        <w:trPr>
          <w:trHeight w:val="790"/>
        </w:trPr>
        <w:tc>
          <w:tcPr>
            <w:tcW w:w="656" w:type="dxa"/>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4</w:t>
            </w:r>
          </w:p>
        </w:tc>
        <w:tc>
          <w:tcPr>
            <w:tcW w:w="9836" w:type="dxa"/>
            <w:gridSpan w:val="2"/>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I will not share my oxygen therapy with anyone, and will safeguard the oxygen from loss or theft. I understand that I will be held liable for lost or stolen oxygen cylinders.</w:t>
            </w:r>
          </w:p>
        </w:tc>
      </w:tr>
      <w:tr w:rsidR="0047172B">
        <w:trPr>
          <w:trHeight w:val="790"/>
        </w:trPr>
        <w:tc>
          <w:tcPr>
            <w:tcW w:w="656" w:type="dxa"/>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5</w:t>
            </w:r>
          </w:p>
        </w:tc>
        <w:tc>
          <w:tcPr>
            <w:tcW w:w="9836" w:type="dxa"/>
            <w:gridSpan w:val="2"/>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I agree to store oxygen cylinders securely in an upright position in the cradles provided, and away from extremes of temperature.</w:t>
            </w:r>
          </w:p>
        </w:tc>
      </w:tr>
      <w:tr w:rsidR="0047172B">
        <w:trPr>
          <w:trHeight w:val="790"/>
        </w:trPr>
        <w:tc>
          <w:tcPr>
            <w:tcW w:w="656" w:type="dxa"/>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6</w:t>
            </w:r>
          </w:p>
        </w:tc>
        <w:tc>
          <w:tcPr>
            <w:tcW w:w="9836" w:type="dxa"/>
            <w:gridSpan w:val="2"/>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I will allow the oxygen supplier to enter my home to maintain their equipment, or to alter prescribed oxygen rates, or to c</w:t>
            </w:r>
            <w:r>
              <w:rPr>
                <w:b w:val="0"/>
                <w:color w:val="000000"/>
                <w:sz w:val="20"/>
              </w:rPr>
              <w:t>alibrate flow gauges, as may be necessary.</w:t>
            </w:r>
          </w:p>
        </w:tc>
      </w:tr>
      <w:tr w:rsidR="0047172B">
        <w:trPr>
          <w:trHeight w:val="790"/>
        </w:trPr>
        <w:tc>
          <w:tcPr>
            <w:tcW w:w="656" w:type="dxa"/>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7</w:t>
            </w:r>
          </w:p>
        </w:tc>
        <w:tc>
          <w:tcPr>
            <w:tcW w:w="9836" w:type="dxa"/>
            <w:gridSpan w:val="2"/>
            <w:tcBorders>
              <w:top w:val="single" w:sz="4" w:space="0" w:color="000000"/>
              <w:left w:val="single" w:sz="4" w:space="0" w:color="000000"/>
              <w:bottom w:val="single" w:sz="4" w:space="0" w:color="000000"/>
              <w:right w:val="single" w:sz="4" w:space="0" w:color="000000"/>
            </w:tcBorders>
            <w:vAlign w:val="center"/>
          </w:tcPr>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I will allow the oxygen to be collected from my home once my GP / Healthcare Professional discontinues the oxygen therapy.</w:t>
            </w:r>
          </w:p>
        </w:tc>
      </w:tr>
      <w:tr w:rsidR="0047172B">
        <w:trPr>
          <w:trHeight w:val="3310"/>
        </w:trPr>
        <w:tc>
          <w:tcPr>
            <w:tcW w:w="10492" w:type="dxa"/>
            <w:gridSpan w:val="3"/>
            <w:tcBorders>
              <w:top w:val="single" w:sz="4" w:space="0" w:color="000000"/>
              <w:left w:val="single" w:sz="4" w:space="0" w:color="000000"/>
              <w:bottom w:val="single" w:sz="4" w:space="0" w:color="000000"/>
              <w:right w:val="single" w:sz="4" w:space="0" w:color="000000"/>
            </w:tcBorders>
          </w:tcPr>
          <w:p w:rsidR="0047172B" w:rsidRDefault="00DB708C">
            <w:pPr>
              <w:pBdr>
                <w:top w:val="none" w:sz="0" w:space="0" w:color="auto"/>
                <w:left w:val="none" w:sz="0" w:space="0" w:color="auto"/>
                <w:bottom w:val="none" w:sz="0" w:space="0" w:color="auto"/>
                <w:right w:val="none" w:sz="0" w:space="0" w:color="auto"/>
              </w:pBdr>
              <w:spacing w:after="480" w:line="234" w:lineRule="auto"/>
              <w:ind w:left="0"/>
            </w:pPr>
            <w:r>
              <w:rPr>
                <w:b w:val="0"/>
                <w:color w:val="000000"/>
                <w:sz w:val="20"/>
              </w:rPr>
              <w:lastRenderedPageBreak/>
              <w:t>I agree to these conditions and to follow the guidelines that have been fully explained to me. My questions and concerns regarding oxygen therapy have been answered to my satisfaction. A copy of this Agreement has been given to me.</w:t>
            </w:r>
          </w:p>
          <w:p w:rsidR="0047172B" w:rsidRDefault="00DB708C">
            <w:pPr>
              <w:pBdr>
                <w:top w:val="none" w:sz="0" w:space="0" w:color="auto"/>
                <w:left w:val="none" w:sz="0" w:space="0" w:color="auto"/>
                <w:bottom w:val="none" w:sz="0" w:space="0" w:color="auto"/>
                <w:right w:val="none" w:sz="0" w:space="0" w:color="auto"/>
              </w:pBdr>
              <w:spacing w:after="455"/>
              <w:ind w:left="0"/>
            </w:pPr>
            <w:r>
              <w:rPr>
                <w:b w:val="0"/>
                <w:color w:val="000000"/>
                <w:sz w:val="20"/>
              </w:rPr>
              <w:t>Signature of Service User / Advocate:         ____________________________    Date: _________________</w:t>
            </w:r>
          </w:p>
          <w:p w:rsidR="0047172B" w:rsidRDefault="00DB708C">
            <w:pPr>
              <w:pBdr>
                <w:top w:val="none" w:sz="0" w:space="0" w:color="auto"/>
                <w:left w:val="none" w:sz="0" w:space="0" w:color="auto"/>
                <w:bottom w:val="none" w:sz="0" w:space="0" w:color="auto"/>
                <w:right w:val="none" w:sz="0" w:space="0" w:color="auto"/>
              </w:pBdr>
              <w:spacing w:after="455"/>
              <w:ind w:left="0"/>
            </w:pPr>
            <w:r>
              <w:rPr>
                <w:b w:val="0"/>
                <w:color w:val="000000"/>
                <w:sz w:val="20"/>
              </w:rPr>
              <w:t>Signature of Care Staff Member:                  ___________________________     Date: _________________</w:t>
            </w:r>
          </w:p>
          <w:p w:rsidR="0047172B" w:rsidRDefault="00DB708C">
            <w:pPr>
              <w:pBdr>
                <w:top w:val="none" w:sz="0" w:space="0" w:color="auto"/>
                <w:left w:val="none" w:sz="0" w:space="0" w:color="auto"/>
                <w:bottom w:val="none" w:sz="0" w:space="0" w:color="auto"/>
                <w:right w:val="none" w:sz="0" w:space="0" w:color="auto"/>
              </w:pBdr>
              <w:ind w:left="0"/>
            </w:pPr>
            <w:r>
              <w:rPr>
                <w:b w:val="0"/>
                <w:color w:val="000000"/>
                <w:sz w:val="20"/>
              </w:rPr>
              <w:t>Signature of GP / Healthcare Professional: ______</w:t>
            </w:r>
            <w:r>
              <w:rPr>
                <w:b w:val="0"/>
                <w:color w:val="000000"/>
                <w:sz w:val="20"/>
              </w:rPr>
              <w:t>______________________    Date: _________________</w:t>
            </w:r>
          </w:p>
        </w:tc>
      </w:tr>
    </w:tbl>
    <w:p w:rsidR="00DB708C" w:rsidRDefault="00DB708C"/>
    <w:sectPr w:rsidR="00DB708C">
      <w:pgSz w:w="11906" w:h="16838"/>
      <w:pgMar w:top="1440" w:right="1440" w:bottom="8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2B"/>
    <w:rsid w:val="003C3FC4"/>
    <w:rsid w:val="0047172B"/>
    <w:rsid w:val="00DB7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5E9C5-EFAE-4FF6-8278-86A36C9C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8" w:space="0" w:color="FFCC05"/>
        <w:left w:val="single" w:sz="8" w:space="0" w:color="FFCC05"/>
        <w:bottom w:val="single" w:sz="8" w:space="0" w:color="FFCC05"/>
        <w:right w:val="single" w:sz="8" w:space="0" w:color="FFCC05"/>
      </w:pBdr>
      <w:spacing w:after="0"/>
      <w:ind w:left="706"/>
    </w:pPr>
    <w:rPr>
      <w:rFonts w:ascii="Century Gothic" w:eastAsia="Century Gothic" w:hAnsi="Century Gothic" w:cs="Century Gothic"/>
      <w:b/>
      <w:color w:val="1B3564"/>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2021-07-05T10:59:00Z</dcterms:created>
  <dcterms:modified xsi:type="dcterms:W3CDTF">2021-07-05T10:59:00Z</dcterms:modified>
</cp:coreProperties>
</file>