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D566B" w:rsidRDefault="0067366D">
      <w:bookmarkStart w:id="0" w:name="_GoBack"/>
      <w:bookmarkEnd w:id="0"/>
      <w:r>
        <w:rPr>
          <w:sz w:val="20"/>
          <w:szCs w:val="20"/>
        </w:rPr>
        <w:t>1. Good morning or good afternoon, my name is…</w:t>
      </w:r>
    </w:p>
    <w:p w:rsidR="009D566B" w:rsidRDefault="009D566B"/>
    <w:p w:rsidR="009D566B" w:rsidRDefault="0067366D">
      <w:r>
        <w:rPr>
          <w:sz w:val="20"/>
          <w:szCs w:val="20"/>
        </w:rPr>
        <w:t>2. I need to speak to the person who is responsible for your nursing vacancies or if you know the name of the person, ask for them.</w:t>
      </w:r>
    </w:p>
    <w:p w:rsidR="009D566B" w:rsidRDefault="009D566B"/>
    <w:p w:rsidR="009D566B" w:rsidRDefault="0067366D">
      <w:r>
        <w:rPr>
          <w:sz w:val="20"/>
          <w:szCs w:val="20"/>
        </w:rPr>
        <w:t xml:space="preserve">3. If no, ask when is the best time to call the person (Don’t leave any details) and ask the name of the person who is speaking, this will help build a relationship. </w:t>
      </w:r>
    </w:p>
    <w:p w:rsidR="009D566B" w:rsidRDefault="009D566B"/>
    <w:p w:rsidR="009D566B" w:rsidRDefault="0067366D">
      <w:r>
        <w:rPr>
          <w:sz w:val="20"/>
          <w:szCs w:val="20"/>
        </w:rPr>
        <w:t xml:space="preserve">3b. If you don’t know the person who is responsible for recruitment this is the best time to ask for the person’s name and record it on the spreadsheets. </w:t>
      </w:r>
    </w:p>
    <w:p w:rsidR="009D566B" w:rsidRDefault="009D566B"/>
    <w:p w:rsidR="009D566B" w:rsidRDefault="0067366D">
      <w:r>
        <w:rPr>
          <w:sz w:val="20"/>
          <w:szCs w:val="20"/>
        </w:rPr>
        <w:t>POSITIVE:</w:t>
      </w:r>
    </w:p>
    <w:p w:rsidR="009D566B" w:rsidRDefault="0067366D">
      <w:pPr>
        <w:numPr>
          <w:ilvl w:val="0"/>
          <w:numId w:val="1"/>
        </w:numPr>
        <w:ind w:hanging="360"/>
        <w:contextualSpacing/>
        <w:rPr>
          <w:sz w:val="20"/>
          <w:szCs w:val="20"/>
        </w:rPr>
      </w:pPr>
      <w:r>
        <w:rPr>
          <w:sz w:val="20"/>
          <w:szCs w:val="20"/>
        </w:rPr>
        <w:t xml:space="preserve">Introducing yourself: My name </w:t>
      </w:r>
      <w:proofErr w:type="gramStart"/>
      <w:r>
        <w:rPr>
          <w:sz w:val="20"/>
          <w:szCs w:val="20"/>
        </w:rPr>
        <w:t>is ?</w:t>
      </w:r>
      <w:proofErr w:type="gramEnd"/>
      <w:r>
        <w:rPr>
          <w:sz w:val="20"/>
          <w:szCs w:val="20"/>
        </w:rPr>
        <w:t xml:space="preserve"> and I am calling from Nursing service</w:t>
      </w:r>
    </w:p>
    <w:p w:rsidR="009D566B" w:rsidRDefault="0067366D">
      <w:pPr>
        <w:numPr>
          <w:ilvl w:val="0"/>
          <w:numId w:val="1"/>
        </w:numPr>
        <w:ind w:hanging="360"/>
        <w:contextualSpacing/>
        <w:rPr>
          <w:sz w:val="20"/>
          <w:szCs w:val="20"/>
        </w:rPr>
      </w:pPr>
      <w:r>
        <w:rPr>
          <w:sz w:val="20"/>
          <w:szCs w:val="20"/>
        </w:rPr>
        <w:t>I am calling because we have recently helped a number of nursing homes to reduce their staff turnover. I know that most care homes have a high staff turnover and most often new staff members are not trained to meet the specific needs of your clients or service users and there the pressure to get experienced nurses and healthcare staff at short notice to meet the needs of your service users.</w:t>
      </w:r>
    </w:p>
    <w:p w:rsidR="009D566B" w:rsidRDefault="0067366D">
      <w:pPr>
        <w:numPr>
          <w:ilvl w:val="0"/>
          <w:numId w:val="1"/>
        </w:numPr>
        <w:ind w:hanging="360"/>
        <w:contextualSpacing/>
        <w:rPr>
          <w:sz w:val="20"/>
          <w:szCs w:val="20"/>
        </w:rPr>
      </w:pPr>
      <w:r>
        <w:rPr>
          <w:sz w:val="20"/>
          <w:szCs w:val="20"/>
        </w:rPr>
        <w:t>Can I ask a few questions if by any chance I can help your company as well?</w:t>
      </w:r>
    </w:p>
    <w:p w:rsidR="009D566B" w:rsidRDefault="0067366D">
      <w:pPr>
        <w:numPr>
          <w:ilvl w:val="0"/>
          <w:numId w:val="1"/>
        </w:numPr>
        <w:ind w:hanging="360"/>
        <w:contextualSpacing/>
        <w:rPr>
          <w:sz w:val="20"/>
          <w:szCs w:val="20"/>
        </w:rPr>
      </w:pPr>
      <w:r>
        <w:rPr>
          <w:sz w:val="20"/>
          <w:szCs w:val="20"/>
        </w:rPr>
        <w:t xml:space="preserve">If </w:t>
      </w:r>
      <w:proofErr w:type="gramStart"/>
      <w:r>
        <w:rPr>
          <w:sz w:val="20"/>
          <w:szCs w:val="20"/>
        </w:rPr>
        <w:t>no</w:t>
      </w:r>
      <w:proofErr w:type="gramEnd"/>
      <w:r>
        <w:rPr>
          <w:sz w:val="20"/>
          <w:szCs w:val="20"/>
        </w:rPr>
        <w:t xml:space="preserve"> ask why</w:t>
      </w:r>
    </w:p>
    <w:p w:rsidR="009D566B" w:rsidRDefault="0067366D">
      <w:pPr>
        <w:ind w:left="720"/>
      </w:pPr>
      <w:r>
        <w:rPr>
          <w:b/>
          <w:sz w:val="20"/>
          <w:szCs w:val="20"/>
        </w:rPr>
        <w:t>Reasons</w:t>
      </w:r>
    </w:p>
    <w:p w:rsidR="009D566B" w:rsidRDefault="0067366D">
      <w:pPr>
        <w:numPr>
          <w:ilvl w:val="0"/>
          <w:numId w:val="3"/>
        </w:numPr>
        <w:ind w:left="720" w:hanging="360"/>
        <w:contextualSpacing/>
        <w:rPr>
          <w:sz w:val="20"/>
          <w:szCs w:val="20"/>
        </w:rPr>
      </w:pPr>
      <w:r>
        <w:rPr>
          <w:sz w:val="20"/>
          <w:szCs w:val="20"/>
        </w:rPr>
        <w:t>Don’t have time</w:t>
      </w:r>
    </w:p>
    <w:p w:rsidR="009D566B" w:rsidRDefault="0067366D">
      <w:pPr>
        <w:numPr>
          <w:ilvl w:val="0"/>
          <w:numId w:val="3"/>
        </w:numPr>
        <w:ind w:left="720" w:hanging="360"/>
        <w:contextualSpacing/>
        <w:rPr>
          <w:sz w:val="20"/>
          <w:szCs w:val="20"/>
        </w:rPr>
      </w:pPr>
      <w:r>
        <w:rPr>
          <w:sz w:val="20"/>
          <w:szCs w:val="20"/>
        </w:rPr>
        <w:t>I am only calling to set an appointment and choose day (i.e. is next Wednesday 13:30 ok with you?)</w:t>
      </w:r>
    </w:p>
    <w:p w:rsidR="009D566B" w:rsidRDefault="0067366D">
      <w:pPr>
        <w:numPr>
          <w:ilvl w:val="0"/>
          <w:numId w:val="3"/>
        </w:numPr>
        <w:ind w:left="720" w:hanging="360"/>
        <w:contextualSpacing/>
        <w:rPr>
          <w:sz w:val="20"/>
          <w:szCs w:val="20"/>
        </w:rPr>
      </w:pPr>
      <w:r>
        <w:rPr>
          <w:sz w:val="20"/>
          <w:szCs w:val="20"/>
        </w:rPr>
        <w:t>They already have a provider: That’s good to hear, I can see you take your recruitment very seriously. Who do you use and what is your reason for choosing them? Are you 100% satisfied with them?</w:t>
      </w:r>
    </w:p>
    <w:p w:rsidR="009D566B" w:rsidRDefault="0067366D">
      <w:pPr>
        <w:ind w:left="720"/>
      </w:pPr>
      <w:r>
        <w:rPr>
          <w:sz w:val="20"/>
          <w:szCs w:val="20"/>
        </w:rPr>
        <w:t>We are in your local area and can provide experienced nurses and healthcare staff who can cover shifts within short notice and are trained to meet your service users’ needs. (NEED TO KNOW WHAT TYPE OF SERVICE USERS’ they have i.e. learning disability, elderly or mixed this information can be found on their website)</w:t>
      </w:r>
    </w:p>
    <w:p w:rsidR="009D566B" w:rsidRDefault="0067366D">
      <w:pPr>
        <w:numPr>
          <w:ilvl w:val="0"/>
          <w:numId w:val="2"/>
        </w:numPr>
        <w:ind w:left="720" w:hanging="360"/>
        <w:contextualSpacing/>
        <w:rPr>
          <w:sz w:val="20"/>
          <w:szCs w:val="20"/>
        </w:rPr>
      </w:pPr>
      <w:r>
        <w:rPr>
          <w:sz w:val="20"/>
          <w:szCs w:val="20"/>
        </w:rPr>
        <w:t>Find out how often they use this provider (this will give you an insight to their requirements).</w:t>
      </w:r>
    </w:p>
    <w:p w:rsidR="009D566B" w:rsidRDefault="0067366D">
      <w:pPr>
        <w:numPr>
          <w:ilvl w:val="0"/>
          <w:numId w:val="2"/>
        </w:numPr>
        <w:ind w:left="720" w:hanging="360"/>
        <w:contextualSpacing/>
        <w:rPr>
          <w:sz w:val="20"/>
          <w:szCs w:val="20"/>
        </w:rPr>
      </w:pPr>
      <w:r>
        <w:rPr>
          <w:sz w:val="20"/>
          <w:szCs w:val="20"/>
        </w:rPr>
        <w:t xml:space="preserve">Suggest to them that they can still have two companies providing a recruitment or if they will consider </w:t>
      </w:r>
      <w:r>
        <w:rPr>
          <w:b/>
          <w:sz w:val="20"/>
          <w:szCs w:val="20"/>
          <w:u w:val="single"/>
        </w:rPr>
        <w:t xml:space="preserve">your company name </w:t>
      </w:r>
      <w:proofErr w:type="gramStart"/>
      <w:r>
        <w:rPr>
          <w:b/>
          <w:sz w:val="20"/>
          <w:szCs w:val="20"/>
          <w:u w:val="single"/>
        </w:rPr>
        <w:t xml:space="preserve">here </w:t>
      </w:r>
      <w:r>
        <w:rPr>
          <w:sz w:val="20"/>
          <w:szCs w:val="20"/>
        </w:rPr>
        <w:t xml:space="preserve"> as</w:t>
      </w:r>
      <w:proofErr w:type="gramEnd"/>
      <w:r>
        <w:rPr>
          <w:sz w:val="20"/>
          <w:szCs w:val="20"/>
        </w:rPr>
        <w:t xml:space="preserve"> a second choice if their main recruiter does not meet their needs.</w:t>
      </w:r>
    </w:p>
    <w:p w:rsidR="009D566B" w:rsidRDefault="0067366D">
      <w:pPr>
        <w:numPr>
          <w:ilvl w:val="0"/>
          <w:numId w:val="2"/>
        </w:numPr>
        <w:ind w:left="720" w:hanging="360"/>
        <w:contextualSpacing/>
        <w:rPr>
          <w:sz w:val="20"/>
          <w:szCs w:val="20"/>
        </w:rPr>
      </w:pPr>
      <w:r>
        <w:rPr>
          <w:sz w:val="20"/>
          <w:szCs w:val="20"/>
        </w:rPr>
        <w:t xml:space="preserve">If they ask for literature to be </w:t>
      </w:r>
      <w:proofErr w:type="gramStart"/>
      <w:r>
        <w:rPr>
          <w:sz w:val="20"/>
          <w:szCs w:val="20"/>
        </w:rPr>
        <w:t>emailed</w:t>
      </w:r>
      <w:proofErr w:type="gramEnd"/>
      <w:r>
        <w:rPr>
          <w:sz w:val="20"/>
          <w:szCs w:val="20"/>
        </w:rPr>
        <w:t xml:space="preserve"> try and push for an appointment because emails are mostly ignored</w:t>
      </w:r>
    </w:p>
    <w:p w:rsidR="009D566B" w:rsidRDefault="009D566B"/>
    <w:p w:rsidR="009D566B" w:rsidRDefault="0067366D">
      <w:r>
        <w:rPr>
          <w:sz w:val="20"/>
          <w:szCs w:val="20"/>
        </w:rPr>
        <w:t>5. Yes they need to fill a vacancy then</w:t>
      </w:r>
    </w:p>
    <w:p w:rsidR="009D566B" w:rsidRDefault="009D566B"/>
    <w:p w:rsidR="009D566B" w:rsidRDefault="0067366D">
      <w:r>
        <w:rPr>
          <w:sz w:val="20"/>
          <w:szCs w:val="20"/>
        </w:rPr>
        <w:t>6. Ask the details of their current requirement and tell them the roles your nursing agency specialises in and fill out all the necessary paperwork and make sure to let them know you will call back if there is a need for further information.</w:t>
      </w:r>
    </w:p>
    <w:p w:rsidR="009D566B" w:rsidRDefault="0067366D">
      <w:r>
        <w:rPr>
          <w:sz w:val="20"/>
          <w:szCs w:val="20"/>
        </w:rPr>
        <w:t>Tell the client that you will begin a search exercise and contact them shortly to discuss some candidates.</w:t>
      </w:r>
    </w:p>
    <w:p w:rsidR="009D566B" w:rsidRDefault="009D566B"/>
    <w:p w:rsidR="009D566B" w:rsidRDefault="0067366D">
      <w:r>
        <w:rPr>
          <w:sz w:val="20"/>
          <w:szCs w:val="20"/>
        </w:rPr>
        <w:t>THANK THEM FOR THEIR TIME</w:t>
      </w:r>
    </w:p>
    <w:p w:rsidR="009D566B" w:rsidRDefault="009D566B"/>
    <w:p w:rsidR="009D566B" w:rsidRDefault="009D566B"/>
    <w:p w:rsidR="009D566B" w:rsidRDefault="009D566B"/>
    <w:p w:rsidR="009D566B" w:rsidRDefault="009D566B"/>
    <w:p w:rsidR="009D566B" w:rsidRDefault="0067366D">
      <w:r>
        <w:rPr>
          <w:sz w:val="20"/>
          <w:szCs w:val="20"/>
        </w:rPr>
        <w:lastRenderedPageBreak/>
        <w:t>7. If they do not currently have a vacancy but will like you to supply candidates in the future.</w:t>
      </w:r>
    </w:p>
    <w:p w:rsidR="009D566B" w:rsidRDefault="0067366D">
      <w:r>
        <w:rPr>
          <w:sz w:val="20"/>
          <w:szCs w:val="20"/>
        </w:rPr>
        <w:t xml:space="preserve">Try and get a general idea of the frequency of their recruitment and how they tend to approach the problem. I.e. do they use many agencies, advertise, take on students, etc. Say thank you and make sure from the information you have received you will be able to determine when you call them back (monthly or weekly) and also if they have branches who will be interested in the same service and their contact details. </w:t>
      </w:r>
    </w:p>
    <w:p w:rsidR="009D566B" w:rsidRDefault="0067366D">
      <w:pPr>
        <w:ind w:left="720"/>
      </w:pPr>
      <w:r>
        <w:rPr>
          <w:sz w:val="20"/>
          <w:szCs w:val="20"/>
        </w:rPr>
        <w:tab/>
      </w:r>
      <w:r>
        <w:rPr>
          <w:sz w:val="20"/>
          <w:szCs w:val="20"/>
        </w:rPr>
        <w:tab/>
      </w:r>
    </w:p>
    <w:sectPr w:rsidR="009D566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45041"/>
    <w:multiLevelType w:val="multilevel"/>
    <w:tmpl w:val="3F807868"/>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 w15:restartNumberingAfterBreak="0">
    <w:nsid w:val="68B704A7"/>
    <w:multiLevelType w:val="multilevel"/>
    <w:tmpl w:val="30908250"/>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 w15:restartNumberingAfterBreak="0">
    <w:nsid w:val="79766E9C"/>
    <w:multiLevelType w:val="multilevel"/>
    <w:tmpl w:val="57002E0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isplayBackgroundShape/>
  <w:proofState w:spelling="clean" w:grammar="clean"/>
  <w:defaultTabStop w:val="720"/>
  <w:characterSpacingControl w:val="doNotCompress"/>
  <w:compat>
    <w:compatSetting w:name="compatibilityMode" w:uri="http://schemas.microsoft.com/office/word" w:val="14"/>
  </w:compat>
  <w:rsids>
    <w:rsidRoot w:val="009D566B"/>
    <w:rsid w:val="00597BD6"/>
    <w:rsid w:val="0067366D"/>
    <w:rsid w:val="009D5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BE082-16FD-4C07-A52A-CA6DDE02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597B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Millionaire</dc:creator>
  <cp:lastModifiedBy>Millionaire</cp:lastModifiedBy>
  <cp:revision>2</cp:revision>
  <cp:lastPrinted>2016-07-22T13:12:00Z</cp:lastPrinted>
  <dcterms:created xsi:type="dcterms:W3CDTF">2016-07-22T13:23:00Z</dcterms:created>
  <dcterms:modified xsi:type="dcterms:W3CDTF">2016-07-22T13:23:00Z</dcterms:modified>
</cp:coreProperties>
</file>